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25" w:rsidRDefault="003B30E6" w:rsidP="00372625">
      <w:pPr>
        <w:spacing w:before="120" w:after="120"/>
        <w:ind w:firstLine="567"/>
        <w:jc w:val="both"/>
        <w:rPr>
          <w:b/>
          <w:bCs/>
          <w:kern w:val="36"/>
          <w:sz w:val="28"/>
          <w:szCs w:val="28"/>
          <w:lang w:val="es-NI" w:bidi="ar-SA"/>
        </w:rPr>
      </w:pPr>
      <w:r w:rsidRPr="003B30E6">
        <w:rPr>
          <w:b/>
          <w:bCs/>
          <w:kern w:val="36"/>
          <w:sz w:val="28"/>
          <w:szCs w:val="28"/>
          <w:lang w:val="es-NI" w:bidi="ar-SA"/>
        </w:rPr>
        <w:t xml:space="preserve">1. </w:t>
      </w:r>
      <w:r w:rsidR="00372625" w:rsidRPr="00E74B61">
        <w:rPr>
          <w:b/>
          <w:bCs/>
          <w:kern w:val="36"/>
          <w:sz w:val="28"/>
          <w:szCs w:val="28"/>
          <w:lang w:val="es-NI" w:bidi="ar-SA"/>
        </w:rPr>
        <w:t>Tuyên truyền kỷ niệm 45 năm Ngày giải phóng miền Nam, thống nhất đất nước (30/4/1975 – 30/4/2020)</w:t>
      </w:r>
      <w:r w:rsidR="003E73E5">
        <w:rPr>
          <w:b/>
          <w:bCs/>
          <w:kern w:val="36"/>
          <w:sz w:val="28"/>
          <w:szCs w:val="28"/>
          <w:lang w:val="es-NI" w:bidi="ar-SA"/>
        </w:rPr>
        <w:t xml:space="preserve">  và Quốc tế lao động 1/5</w:t>
      </w:r>
    </w:p>
    <w:p w:rsidR="00372625" w:rsidRDefault="00372625" w:rsidP="00372625">
      <w:pPr>
        <w:spacing w:before="120" w:after="120"/>
        <w:ind w:firstLine="567"/>
        <w:jc w:val="both"/>
        <w:rPr>
          <w:bCs/>
          <w:kern w:val="36"/>
          <w:sz w:val="28"/>
          <w:szCs w:val="28"/>
          <w:lang w:val="es-NI" w:bidi="ar-SA"/>
        </w:rPr>
      </w:pPr>
      <w:r>
        <w:rPr>
          <w:bCs/>
          <w:kern w:val="36"/>
          <w:sz w:val="28"/>
          <w:szCs w:val="28"/>
          <w:lang w:val="es-NI" w:bidi="ar-SA"/>
        </w:rPr>
        <w:t>Hướng tới k</w:t>
      </w:r>
      <w:r w:rsidRPr="004337B6">
        <w:rPr>
          <w:bCs/>
          <w:kern w:val="36"/>
          <w:sz w:val="28"/>
          <w:szCs w:val="28"/>
          <w:lang w:val="es-NI" w:bidi="ar-SA"/>
        </w:rPr>
        <w:t>ỷ</w:t>
      </w:r>
      <w:r>
        <w:rPr>
          <w:bCs/>
          <w:kern w:val="36"/>
          <w:sz w:val="28"/>
          <w:szCs w:val="28"/>
          <w:lang w:val="es-NI" w:bidi="ar-SA"/>
        </w:rPr>
        <w:t xml:space="preserve"> ni</w:t>
      </w:r>
      <w:r w:rsidRPr="004337B6">
        <w:rPr>
          <w:bCs/>
          <w:kern w:val="36"/>
          <w:sz w:val="28"/>
          <w:szCs w:val="28"/>
          <w:lang w:val="es-NI" w:bidi="ar-SA"/>
        </w:rPr>
        <w:t>ệm</w:t>
      </w:r>
      <w:r>
        <w:rPr>
          <w:bCs/>
          <w:kern w:val="36"/>
          <w:sz w:val="28"/>
          <w:szCs w:val="28"/>
          <w:lang w:val="es-NI" w:bidi="ar-SA"/>
        </w:rPr>
        <w:t xml:space="preserve"> 45 N</w:t>
      </w:r>
      <w:r w:rsidRPr="004337B6">
        <w:rPr>
          <w:bCs/>
          <w:kern w:val="36"/>
          <w:sz w:val="28"/>
          <w:szCs w:val="28"/>
          <w:lang w:val="es-NI" w:bidi="ar-SA"/>
        </w:rPr>
        <w:t>ă</w:t>
      </w:r>
      <w:r>
        <w:rPr>
          <w:bCs/>
          <w:kern w:val="36"/>
          <w:sz w:val="28"/>
          <w:szCs w:val="28"/>
          <w:lang w:val="es-NI" w:bidi="ar-SA"/>
        </w:rPr>
        <w:t>m Ng</w:t>
      </w:r>
      <w:r w:rsidRPr="004337B6">
        <w:rPr>
          <w:bCs/>
          <w:kern w:val="36"/>
          <w:sz w:val="28"/>
          <w:szCs w:val="28"/>
          <w:lang w:val="es-NI" w:bidi="ar-SA"/>
        </w:rPr>
        <w:t>à</w:t>
      </w:r>
      <w:r>
        <w:rPr>
          <w:bCs/>
          <w:kern w:val="36"/>
          <w:sz w:val="28"/>
          <w:szCs w:val="28"/>
          <w:lang w:val="es-NI" w:bidi="ar-SA"/>
        </w:rPr>
        <w:t>y gi</w:t>
      </w:r>
      <w:r w:rsidRPr="004337B6">
        <w:rPr>
          <w:bCs/>
          <w:kern w:val="36"/>
          <w:sz w:val="28"/>
          <w:szCs w:val="28"/>
          <w:lang w:val="es-NI" w:bidi="ar-SA"/>
        </w:rPr>
        <w:t>ải</w:t>
      </w:r>
      <w:r>
        <w:rPr>
          <w:bCs/>
          <w:kern w:val="36"/>
          <w:sz w:val="28"/>
          <w:szCs w:val="28"/>
          <w:lang w:val="es-NI" w:bidi="ar-SA"/>
        </w:rPr>
        <w:t xml:space="preserve"> ph</w:t>
      </w:r>
      <w:r w:rsidRPr="004337B6">
        <w:rPr>
          <w:bCs/>
          <w:kern w:val="36"/>
          <w:sz w:val="28"/>
          <w:szCs w:val="28"/>
          <w:lang w:val="es-NI" w:bidi="ar-SA"/>
        </w:rPr>
        <w:t>óng</w:t>
      </w:r>
      <w:r>
        <w:rPr>
          <w:bCs/>
          <w:kern w:val="36"/>
          <w:sz w:val="28"/>
          <w:szCs w:val="28"/>
          <w:lang w:val="es-NI" w:bidi="ar-SA"/>
        </w:rPr>
        <w:t xml:space="preserve"> mi</w:t>
      </w:r>
      <w:r w:rsidRPr="004337B6">
        <w:rPr>
          <w:bCs/>
          <w:kern w:val="36"/>
          <w:sz w:val="28"/>
          <w:szCs w:val="28"/>
          <w:lang w:val="es-NI" w:bidi="ar-SA"/>
        </w:rPr>
        <w:t>ề</w:t>
      </w:r>
      <w:r>
        <w:rPr>
          <w:bCs/>
          <w:kern w:val="36"/>
          <w:sz w:val="28"/>
          <w:szCs w:val="28"/>
          <w:lang w:val="es-NI" w:bidi="ar-SA"/>
        </w:rPr>
        <w:t>n Nam, th</w:t>
      </w:r>
      <w:r w:rsidRPr="004337B6">
        <w:rPr>
          <w:bCs/>
          <w:kern w:val="36"/>
          <w:sz w:val="28"/>
          <w:szCs w:val="28"/>
          <w:lang w:val="es-NI" w:bidi="ar-SA"/>
        </w:rPr>
        <w:t>ống</w:t>
      </w:r>
      <w:r>
        <w:rPr>
          <w:bCs/>
          <w:kern w:val="36"/>
          <w:sz w:val="28"/>
          <w:szCs w:val="28"/>
          <w:lang w:val="es-NI" w:bidi="ar-SA"/>
        </w:rPr>
        <w:t xml:space="preserve"> nh</w:t>
      </w:r>
      <w:r w:rsidRPr="004337B6">
        <w:rPr>
          <w:bCs/>
          <w:kern w:val="36"/>
          <w:sz w:val="28"/>
          <w:szCs w:val="28"/>
          <w:lang w:val="es-NI" w:bidi="ar-SA"/>
        </w:rPr>
        <w:t>ất</w:t>
      </w:r>
      <w:r>
        <w:rPr>
          <w:bCs/>
          <w:kern w:val="36"/>
          <w:sz w:val="28"/>
          <w:szCs w:val="28"/>
          <w:lang w:val="es-NI" w:bidi="ar-SA"/>
        </w:rPr>
        <w:t xml:space="preserve"> đ</w:t>
      </w:r>
      <w:r w:rsidRPr="004337B6">
        <w:rPr>
          <w:bCs/>
          <w:kern w:val="36"/>
          <w:sz w:val="28"/>
          <w:szCs w:val="28"/>
          <w:lang w:val="es-NI" w:bidi="ar-SA"/>
        </w:rPr>
        <w:t>ất</w:t>
      </w:r>
      <w:r>
        <w:rPr>
          <w:bCs/>
          <w:kern w:val="36"/>
          <w:sz w:val="28"/>
          <w:szCs w:val="28"/>
          <w:lang w:val="es-NI" w:bidi="ar-SA"/>
        </w:rPr>
        <w:t xml:space="preserve"> nư</w:t>
      </w:r>
      <w:r w:rsidRPr="004337B6">
        <w:rPr>
          <w:bCs/>
          <w:kern w:val="36"/>
          <w:sz w:val="28"/>
          <w:szCs w:val="28"/>
          <w:lang w:val="es-NI" w:bidi="ar-SA"/>
        </w:rPr>
        <w:t>ớc</w:t>
      </w:r>
      <w:r>
        <w:rPr>
          <w:bCs/>
          <w:kern w:val="36"/>
          <w:sz w:val="28"/>
          <w:szCs w:val="28"/>
          <w:lang w:val="es-NI" w:bidi="ar-SA"/>
        </w:rPr>
        <w:t xml:space="preserve"> (30/4/1975 – 30/4/2020) </w:t>
      </w:r>
      <w:r w:rsidR="006463A0">
        <w:rPr>
          <w:bCs/>
          <w:kern w:val="36"/>
          <w:sz w:val="28"/>
          <w:szCs w:val="28"/>
          <w:lang w:val="es-NI" w:bidi="ar-SA"/>
        </w:rPr>
        <w:t>và Quốc tế lao động 1/5</w:t>
      </w:r>
      <w:r>
        <w:rPr>
          <w:bCs/>
          <w:kern w:val="36"/>
          <w:sz w:val="28"/>
          <w:szCs w:val="28"/>
          <w:lang w:val="es-NI" w:bidi="ar-SA"/>
        </w:rPr>
        <w:t>, đ</w:t>
      </w:r>
      <w:r w:rsidRPr="00372625">
        <w:rPr>
          <w:bCs/>
          <w:kern w:val="36"/>
          <w:sz w:val="28"/>
          <w:szCs w:val="28"/>
          <w:lang w:val="es-NI" w:bidi="ar-SA"/>
        </w:rPr>
        <w:t xml:space="preserve">ề nghị các </w:t>
      </w:r>
      <w:r w:rsidR="00DB7F28">
        <w:rPr>
          <w:bCs/>
          <w:kern w:val="36"/>
          <w:sz w:val="28"/>
          <w:szCs w:val="28"/>
          <w:lang w:val="es-NI" w:bidi="ar-SA"/>
        </w:rPr>
        <w:t>đơn vị</w:t>
      </w:r>
      <w:r>
        <w:rPr>
          <w:bCs/>
          <w:kern w:val="36"/>
          <w:sz w:val="28"/>
          <w:szCs w:val="28"/>
          <w:lang w:val="es-NI" w:bidi="ar-SA"/>
        </w:rPr>
        <w:t xml:space="preserve"> tập trung đợt tuy</w:t>
      </w:r>
      <w:r w:rsidRPr="00C51151">
        <w:rPr>
          <w:bCs/>
          <w:kern w:val="36"/>
          <w:sz w:val="28"/>
          <w:szCs w:val="28"/>
          <w:lang w:val="es-NI" w:bidi="ar-SA"/>
        </w:rPr>
        <w:t>ê</w:t>
      </w:r>
      <w:r>
        <w:rPr>
          <w:bCs/>
          <w:kern w:val="36"/>
          <w:sz w:val="28"/>
          <w:szCs w:val="28"/>
          <w:lang w:val="es-NI" w:bidi="ar-SA"/>
        </w:rPr>
        <w:t>n truy</w:t>
      </w:r>
      <w:r w:rsidRPr="00C51151">
        <w:rPr>
          <w:bCs/>
          <w:kern w:val="36"/>
          <w:sz w:val="28"/>
          <w:szCs w:val="28"/>
          <w:lang w:val="es-NI" w:bidi="ar-SA"/>
        </w:rPr>
        <w:t>ền</w:t>
      </w:r>
      <w:r>
        <w:rPr>
          <w:bCs/>
          <w:kern w:val="36"/>
          <w:sz w:val="28"/>
          <w:szCs w:val="28"/>
          <w:lang w:val="es-NI" w:bidi="ar-SA"/>
        </w:rPr>
        <w:t xml:space="preserve"> cao điểm v</w:t>
      </w:r>
      <w:r w:rsidRPr="00E51DA3">
        <w:rPr>
          <w:bCs/>
          <w:kern w:val="36"/>
          <w:sz w:val="28"/>
          <w:szCs w:val="28"/>
          <w:lang w:val="es-NI" w:bidi="ar-SA"/>
        </w:rPr>
        <w:t>ề</w:t>
      </w:r>
      <w:r>
        <w:rPr>
          <w:bCs/>
          <w:kern w:val="36"/>
          <w:sz w:val="28"/>
          <w:szCs w:val="28"/>
          <w:lang w:val="es-NI" w:bidi="ar-SA"/>
        </w:rPr>
        <w:t xml:space="preserve"> </w:t>
      </w:r>
      <w:r w:rsidRPr="00E51DA3">
        <w:rPr>
          <w:bCs/>
          <w:kern w:val="36"/>
          <w:sz w:val="28"/>
          <w:szCs w:val="28"/>
          <w:lang w:val="es-NI" w:bidi="ar-SA"/>
        </w:rPr>
        <w:t>ý</w:t>
      </w:r>
      <w:r>
        <w:rPr>
          <w:bCs/>
          <w:kern w:val="36"/>
          <w:sz w:val="28"/>
          <w:szCs w:val="28"/>
          <w:lang w:val="es-NI" w:bidi="ar-SA"/>
        </w:rPr>
        <w:t xml:space="preserve"> ngh</w:t>
      </w:r>
      <w:r w:rsidRPr="00E51DA3">
        <w:rPr>
          <w:bCs/>
          <w:kern w:val="36"/>
          <w:sz w:val="28"/>
          <w:szCs w:val="28"/>
          <w:lang w:val="es-NI" w:bidi="ar-SA"/>
        </w:rPr>
        <w:t>ĩa</w:t>
      </w:r>
      <w:r>
        <w:rPr>
          <w:bCs/>
          <w:kern w:val="36"/>
          <w:sz w:val="28"/>
          <w:szCs w:val="28"/>
          <w:lang w:val="es-NI" w:bidi="ar-SA"/>
        </w:rPr>
        <w:t xml:space="preserve"> l</w:t>
      </w:r>
      <w:r w:rsidRPr="00E51DA3">
        <w:rPr>
          <w:bCs/>
          <w:kern w:val="36"/>
          <w:sz w:val="28"/>
          <w:szCs w:val="28"/>
          <w:lang w:val="es-NI" w:bidi="ar-SA"/>
        </w:rPr>
        <w:t>ịch</w:t>
      </w:r>
      <w:r>
        <w:rPr>
          <w:bCs/>
          <w:kern w:val="36"/>
          <w:sz w:val="28"/>
          <w:szCs w:val="28"/>
          <w:lang w:val="es-NI" w:bidi="ar-SA"/>
        </w:rPr>
        <w:t xml:space="preserve"> s</w:t>
      </w:r>
      <w:r w:rsidRPr="00E51DA3">
        <w:rPr>
          <w:bCs/>
          <w:kern w:val="36"/>
          <w:sz w:val="28"/>
          <w:szCs w:val="28"/>
          <w:lang w:val="es-NI" w:bidi="ar-SA"/>
        </w:rPr>
        <w:t>ử</w:t>
      </w:r>
      <w:r>
        <w:rPr>
          <w:bCs/>
          <w:kern w:val="36"/>
          <w:sz w:val="28"/>
          <w:szCs w:val="28"/>
          <w:lang w:val="es-NI" w:bidi="ar-SA"/>
        </w:rPr>
        <w:t xml:space="preserve"> to l</w:t>
      </w:r>
      <w:r w:rsidRPr="00E51DA3">
        <w:rPr>
          <w:bCs/>
          <w:kern w:val="36"/>
          <w:sz w:val="28"/>
          <w:szCs w:val="28"/>
          <w:lang w:val="es-NI" w:bidi="ar-SA"/>
        </w:rPr>
        <w:t>ớn</w:t>
      </w:r>
      <w:r>
        <w:rPr>
          <w:bCs/>
          <w:kern w:val="36"/>
          <w:sz w:val="28"/>
          <w:szCs w:val="28"/>
          <w:lang w:val="es-NI" w:bidi="ar-SA"/>
        </w:rPr>
        <w:t xml:space="preserve"> c</w:t>
      </w:r>
      <w:r w:rsidRPr="00E51DA3">
        <w:rPr>
          <w:bCs/>
          <w:kern w:val="36"/>
          <w:sz w:val="28"/>
          <w:szCs w:val="28"/>
          <w:lang w:val="es-NI" w:bidi="ar-SA"/>
        </w:rPr>
        <w:t>ủa</w:t>
      </w:r>
      <w:r>
        <w:rPr>
          <w:bCs/>
          <w:kern w:val="36"/>
          <w:sz w:val="28"/>
          <w:szCs w:val="28"/>
          <w:lang w:val="es-NI" w:bidi="ar-SA"/>
        </w:rPr>
        <w:t xml:space="preserve"> cu</w:t>
      </w:r>
      <w:r w:rsidRPr="00E51DA3">
        <w:rPr>
          <w:bCs/>
          <w:kern w:val="36"/>
          <w:sz w:val="28"/>
          <w:szCs w:val="28"/>
          <w:lang w:val="es-NI" w:bidi="ar-SA"/>
        </w:rPr>
        <w:t>ộc</w:t>
      </w:r>
      <w:r>
        <w:rPr>
          <w:bCs/>
          <w:kern w:val="36"/>
          <w:sz w:val="28"/>
          <w:szCs w:val="28"/>
          <w:lang w:val="es-NI" w:bidi="ar-SA"/>
        </w:rPr>
        <w:t xml:space="preserve"> kh</w:t>
      </w:r>
      <w:r w:rsidRPr="00E51DA3">
        <w:rPr>
          <w:bCs/>
          <w:kern w:val="36"/>
          <w:sz w:val="28"/>
          <w:szCs w:val="28"/>
          <w:lang w:val="es-NI" w:bidi="ar-SA"/>
        </w:rPr>
        <w:t>áng</w:t>
      </w:r>
      <w:r>
        <w:rPr>
          <w:bCs/>
          <w:kern w:val="36"/>
          <w:sz w:val="28"/>
          <w:szCs w:val="28"/>
          <w:lang w:val="es-NI" w:bidi="ar-SA"/>
        </w:rPr>
        <w:t xml:space="preserve"> chi</w:t>
      </w:r>
      <w:r w:rsidRPr="00E51DA3">
        <w:rPr>
          <w:bCs/>
          <w:kern w:val="36"/>
          <w:sz w:val="28"/>
          <w:szCs w:val="28"/>
          <w:lang w:val="es-NI" w:bidi="ar-SA"/>
        </w:rPr>
        <w:t>ến</w:t>
      </w:r>
      <w:r>
        <w:rPr>
          <w:bCs/>
          <w:kern w:val="36"/>
          <w:sz w:val="28"/>
          <w:szCs w:val="28"/>
          <w:lang w:val="es-NI" w:bidi="ar-SA"/>
        </w:rPr>
        <w:t xml:space="preserve"> ch</w:t>
      </w:r>
      <w:r w:rsidRPr="00E51DA3">
        <w:rPr>
          <w:bCs/>
          <w:kern w:val="36"/>
          <w:sz w:val="28"/>
          <w:szCs w:val="28"/>
          <w:lang w:val="es-NI" w:bidi="ar-SA"/>
        </w:rPr>
        <w:t>ống</w:t>
      </w:r>
      <w:r>
        <w:rPr>
          <w:bCs/>
          <w:kern w:val="36"/>
          <w:sz w:val="28"/>
          <w:szCs w:val="28"/>
          <w:lang w:val="es-NI" w:bidi="ar-SA"/>
        </w:rPr>
        <w:t xml:space="preserve"> M</w:t>
      </w:r>
      <w:r w:rsidRPr="00E51DA3">
        <w:rPr>
          <w:bCs/>
          <w:kern w:val="36"/>
          <w:sz w:val="28"/>
          <w:szCs w:val="28"/>
          <w:lang w:val="es-NI" w:bidi="ar-SA"/>
        </w:rPr>
        <w:t>ỹ</w:t>
      </w:r>
      <w:r>
        <w:rPr>
          <w:bCs/>
          <w:kern w:val="36"/>
          <w:sz w:val="28"/>
          <w:szCs w:val="28"/>
          <w:lang w:val="es-NI" w:bidi="ar-SA"/>
        </w:rPr>
        <w:t xml:space="preserve"> c</w:t>
      </w:r>
      <w:r w:rsidRPr="00E51DA3">
        <w:rPr>
          <w:bCs/>
          <w:kern w:val="36"/>
          <w:sz w:val="28"/>
          <w:szCs w:val="28"/>
          <w:lang w:val="es-NI" w:bidi="ar-SA"/>
        </w:rPr>
        <w:t>ứu</w:t>
      </w:r>
      <w:r>
        <w:rPr>
          <w:bCs/>
          <w:kern w:val="36"/>
          <w:sz w:val="28"/>
          <w:szCs w:val="28"/>
          <w:lang w:val="es-NI" w:bidi="ar-SA"/>
        </w:rPr>
        <w:t xml:space="preserve"> nư</w:t>
      </w:r>
      <w:r w:rsidRPr="00E51DA3">
        <w:rPr>
          <w:bCs/>
          <w:kern w:val="36"/>
          <w:sz w:val="28"/>
          <w:szCs w:val="28"/>
          <w:lang w:val="es-NI" w:bidi="ar-SA"/>
        </w:rPr>
        <w:t>ớc</w:t>
      </w:r>
      <w:r>
        <w:rPr>
          <w:bCs/>
          <w:kern w:val="36"/>
          <w:sz w:val="28"/>
          <w:szCs w:val="28"/>
          <w:lang w:val="es-NI" w:bidi="ar-SA"/>
        </w:rPr>
        <w:t xml:space="preserve"> trong s</w:t>
      </w:r>
      <w:r w:rsidRPr="00E51DA3">
        <w:rPr>
          <w:bCs/>
          <w:kern w:val="36"/>
          <w:sz w:val="28"/>
          <w:szCs w:val="28"/>
          <w:lang w:val="es-NI" w:bidi="ar-SA"/>
        </w:rPr>
        <w:t>ự</w:t>
      </w:r>
      <w:r>
        <w:rPr>
          <w:bCs/>
          <w:kern w:val="36"/>
          <w:sz w:val="28"/>
          <w:szCs w:val="28"/>
          <w:lang w:val="es-NI" w:bidi="ar-SA"/>
        </w:rPr>
        <w:t xml:space="preserve"> nghi</w:t>
      </w:r>
      <w:r w:rsidRPr="00E51DA3">
        <w:rPr>
          <w:bCs/>
          <w:kern w:val="36"/>
          <w:sz w:val="28"/>
          <w:szCs w:val="28"/>
          <w:lang w:val="es-NI" w:bidi="ar-SA"/>
        </w:rPr>
        <w:t>ệp</w:t>
      </w:r>
      <w:r>
        <w:rPr>
          <w:bCs/>
          <w:kern w:val="36"/>
          <w:sz w:val="28"/>
          <w:szCs w:val="28"/>
          <w:lang w:val="es-NI" w:bidi="ar-SA"/>
        </w:rPr>
        <w:t xml:space="preserve"> đ</w:t>
      </w:r>
      <w:r w:rsidRPr="00E51DA3">
        <w:rPr>
          <w:bCs/>
          <w:kern w:val="36"/>
          <w:sz w:val="28"/>
          <w:szCs w:val="28"/>
          <w:lang w:val="es-NI" w:bidi="ar-SA"/>
        </w:rPr>
        <w:t>ấu</w:t>
      </w:r>
      <w:r>
        <w:rPr>
          <w:bCs/>
          <w:kern w:val="36"/>
          <w:sz w:val="28"/>
          <w:szCs w:val="28"/>
          <w:lang w:val="es-NI" w:bidi="ar-SA"/>
        </w:rPr>
        <w:t xml:space="preserve"> tranh gi</w:t>
      </w:r>
      <w:r w:rsidRPr="00E51DA3">
        <w:rPr>
          <w:bCs/>
          <w:kern w:val="36"/>
          <w:sz w:val="28"/>
          <w:szCs w:val="28"/>
          <w:lang w:val="es-NI" w:bidi="ar-SA"/>
        </w:rPr>
        <w:t>ành</w:t>
      </w:r>
      <w:r>
        <w:rPr>
          <w:bCs/>
          <w:kern w:val="36"/>
          <w:sz w:val="28"/>
          <w:szCs w:val="28"/>
          <w:lang w:val="es-NI" w:bidi="ar-SA"/>
        </w:rPr>
        <w:t xml:space="preserve"> đ</w:t>
      </w:r>
      <w:r w:rsidRPr="00E51DA3">
        <w:rPr>
          <w:bCs/>
          <w:kern w:val="36"/>
          <w:sz w:val="28"/>
          <w:szCs w:val="28"/>
          <w:lang w:val="es-NI" w:bidi="ar-SA"/>
        </w:rPr>
        <w:t>ộc</w:t>
      </w:r>
      <w:r>
        <w:rPr>
          <w:bCs/>
          <w:kern w:val="36"/>
          <w:sz w:val="28"/>
          <w:szCs w:val="28"/>
          <w:lang w:val="es-NI" w:bidi="ar-SA"/>
        </w:rPr>
        <w:t xml:space="preserve"> l</w:t>
      </w:r>
      <w:r w:rsidRPr="00E51DA3">
        <w:rPr>
          <w:bCs/>
          <w:kern w:val="36"/>
          <w:sz w:val="28"/>
          <w:szCs w:val="28"/>
          <w:lang w:val="es-NI" w:bidi="ar-SA"/>
        </w:rPr>
        <w:t>ập</w:t>
      </w:r>
      <w:r>
        <w:rPr>
          <w:bCs/>
          <w:kern w:val="36"/>
          <w:sz w:val="28"/>
          <w:szCs w:val="28"/>
          <w:lang w:val="es-NI" w:bidi="ar-SA"/>
        </w:rPr>
        <w:t xml:space="preserve"> d</w:t>
      </w:r>
      <w:r w:rsidRPr="00E51DA3">
        <w:rPr>
          <w:bCs/>
          <w:kern w:val="36"/>
          <w:sz w:val="28"/>
          <w:szCs w:val="28"/>
          <w:lang w:val="es-NI" w:bidi="ar-SA"/>
        </w:rPr>
        <w:t>ân</w:t>
      </w:r>
      <w:r>
        <w:rPr>
          <w:bCs/>
          <w:kern w:val="36"/>
          <w:sz w:val="28"/>
          <w:szCs w:val="28"/>
          <w:lang w:val="es-NI" w:bidi="ar-SA"/>
        </w:rPr>
        <w:t xml:space="preserve"> t</w:t>
      </w:r>
      <w:r w:rsidRPr="00E51DA3">
        <w:rPr>
          <w:bCs/>
          <w:kern w:val="36"/>
          <w:sz w:val="28"/>
          <w:szCs w:val="28"/>
          <w:lang w:val="es-NI" w:bidi="ar-SA"/>
        </w:rPr>
        <w:t>ộc</w:t>
      </w:r>
      <w:r>
        <w:rPr>
          <w:bCs/>
          <w:kern w:val="36"/>
          <w:sz w:val="28"/>
          <w:szCs w:val="28"/>
          <w:lang w:val="es-NI" w:bidi="ar-SA"/>
        </w:rPr>
        <w:t>, th</w:t>
      </w:r>
      <w:r w:rsidRPr="00E51DA3">
        <w:rPr>
          <w:bCs/>
          <w:kern w:val="36"/>
          <w:sz w:val="28"/>
          <w:szCs w:val="28"/>
          <w:lang w:val="es-NI" w:bidi="ar-SA"/>
        </w:rPr>
        <w:t>ống</w:t>
      </w:r>
      <w:r>
        <w:rPr>
          <w:bCs/>
          <w:kern w:val="36"/>
          <w:sz w:val="28"/>
          <w:szCs w:val="28"/>
          <w:lang w:val="es-NI" w:bidi="ar-SA"/>
        </w:rPr>
        <w:t xml:space="preserve"> nh</w:t>
      </w:r>
      <w:r w:rsidRPr="00E51DA3">
        <w:rPr>
          <w:bCs/>
          <w:kern w:val="36"/>
          <w:sz w:val="28"/>
          <w:szCs w:val="28"/>
          <w:lang w:val="es-NI" w:bidi="ar-SA"/>
        </w:rPr>
        <w:t>ất</w:t>
      </w:r>
      <w:r>
        <w:rPr>
          <w:bCs/>
          <w:kern w:val="36"/>
          <w:sz w:val="28"/>
          <w:szCs w:val="28"/>
          <w:lang w:val="es-NI" w:bidi="ar-SA"/>
        </w:rPr>
        <w:t xml:space="preserve"> đ</w:t>
      </w:r>
      <w:r w:rsidRPr="00E51DA3">
        <w:rPr>
          <w:bCs/>
          <w:kern w:val="36"/>
          <w:sz w:val="28"/>
          <w:szCs w:val="28"/>
          <w:lang w:val="es-NI" w:bidi="ar-SA"/>
        </w:rPr>
        <w:t>ất</w:t>
      </w:r>
      <w:r>
        <w:rPr>
          <w:bCs/>
          <w:kern w:val="36"/>
          <w:sz w:val="28"/>
          <w:szCs w:val="28"/>
          <w:lang w:val="es-NI" w:bidi="ar-SA"/>
        </w:rPr>
        <w:t xml:space="preserve"> nư</w:t>
      </w:r>
      <w:r w:rsidRPr="00E51DA3">
        <w:rPr>
          <w:bCs/>
          <w:kern w:val="36"/>
          <w:sz w:val="28"/>
          <w:szCs w:val="28"/>
          <w:lang w:val="es-NI" w:bidi="ar-SA"/>
        </w:rPr>
        <w:t>ớc</w:t>
      </w:r>
      <w:r>
        <w:rPr>
          <w:bCs/>
          <w:kern w:val="36"/>
          <w:sz w:val="28"/>
          <w:szCs w:val="28"/>
          <w:lang w:val="es-NI" w:bidi="ar-SA"/>
        </w:rPr>
        <w:t>; kh</w:t>
      </w:r>
      <w:r w:rsidRPr="00E51DA3">
        <w:rPr>
          <w:bCs/>
          <w:kern w:val="36"/>
          <w:sz w:val="28"/>
          <w:szCs w:val="28"/>
          <w:lang w:val="es-NI" w:bidi="ar-SA"/>
        </w:rPr>
        <w:t>ẳng</w:t>
      </w:r>
      <w:r>
        <w:rPr>
          <w:bCs/>
          <w:kern w:val="36"/>
          <w:sz w:val="28"/>
          <w:szCs w:val="28"/>
          <w:lang w:val="es-NI" w:bidi="ar-SA"/>
        </w:rPr>
        <w:t xml:space="preserve"> </w:t>
      </w:r>
      <w:r w:rsidRPr="00E51DA3">
        <w:rPr>
          <w:bCs/>
          <w:kern w:val="36"/>
          <w:sz w:val="28"/>
          <w:szCs w:val="28"/>
          <w:lang w:val="es-NI" w:bidi="ar-SA"/>
        </w:rPr>
        <w:t>định</w:t>
      </w:r>
      <w:r>
        <w:rPr>
          <w:bCs/>
          <w:kern w:val="36"/>
          <w:sz w:val="28"/>
          <w:szCs w:val="28"/>
          <w:lang w:val="es-NI" w:bidi="ar-SA"/>
        </w:rPr>
        <w:t xml:space="preserve"> đư</w:t>
      </w:r>
      <w:r w:rsidRPr="00E51DA3">
        <w:rPr>
          <w:bCs/>
          <w:kern w:val="36"/>
          <w:sz w:val="28"/>
          <w:szCs w:val="28"/>
          <w:lang w:val="es-NI" w:bidi="ar-SA"/>
        </w:rPr>
        <w:t>ờng</w:t>
      </w:r>
      <w:r>
        <w:rPr>
          <w:bCs/>
          <w:kern w:val="36"/>
          <w:sz w:val="28"/>
          <w:szCs w:val="28"/>
          <w:lang w:val="es-NI" w:bidi="ar-SA"/>
        </w:rPr>
        <w:t xml:space="preserve"> l</w:t>
      </w:r>
      <w:r w:rsidRPr="00E51DA3">
        <w:rPr>
          <w:bCs/>
          <w:kern w:val="36"/>
          <w:sz w:val="28"/>
          <w:szCs w:val="28"/>
          <w:lang w:val="es-NI" w:bidi="ar-SA"/>
        </w:rPr>
        <w:t>ối</w:t>
      </w:r>
      <w:r>
        <w:rPr>
          <w:bCs/>
          <w:kern w:val="36"/>
          <w:sz w:val="28"/>
          <w:szCs w:val="28"/>
          <w:lang w:val="es-NI" w:bidi="ar-SA"/>
        </w:rPr>
        <w:t xml:space="preserve"> l</w:t>
      </w:r>
      <w:r w:rsidRPr="00E51DA3">
        <w:rPr>
          <w:bCs/>
          <w:kern w:val="36"/>
          <w:sz w:val="28"/>
          <w:szCs w:val="28"/>
          <w:lang w:val="es-NI" w:bidi="ar-SA"/>
        </w:rPr>
        <w:t>ãnh</w:t>
      </w:r>
      <w:r>
        <w:rPr>
          <w:bCs/>
          <w:kern w:val="36"/>
          <w:sz w:val="28"/>
          <w:szCs w:val="28"/>
          <w:lang w:val="es-NI" w:bidi="ar-SA"/>
        </w:rPr>
        <w:t xml:space="preserve"> đ</w:t>
      </w:r>
      <w:r w:rsidRPr="00E51DA3">
        <w:rPr>
          <w:bCs/>
          <w:kern w:val="36"/>
          <w:sz w:val="28"/>
          <w:szCs w:val="28"/>
          <w:lang w:val="es-NI" w:bidi="ar-SA"/>
        </w:rPr>
        <w:t>ạo</w:t>
      </w:r>
      <w:r>
        <w:rPr>
          <w:bCs/>
          <w:kern w:val="36"/>
          <w:sz w:val="28"/>
          <w:szCs w:val="28"/>
          <w:lang w:val="es-NI" w:bidi="ar-SA"/>
        </w:rPr>
        <w:t xml:space="preserve"> </w:t>
      </w:r>
      <w:r w:rsidRPr="00E51DA3">
        <w:rPr>
          <w:bCs/>
          <w:kern w:val="36"/>
          <w:sz w:val="28"/>
          <w:szCs w:val="28"/>
          <w:lang w:val="es-NI" w:bidi="ar-SA"/>
        </w:rPr>
        <w:t>đúng</w:t>
      </w:r>
      <w:r>
        <w:rPr>
          <w:bCs/>
          <w:kern w:val="36"/>
          <w:sz w:val="28"/>
          <w:szCs w:val="28"/>
          <w:lang w:val="es-NI" w:bidi="ar-SA"/>
        </w:rPr>
        <w:t xml:space="preserve"> đ</w:t>
      </w:r>
      <w:r w:rsidRPr="00E51DA3">
        <w:rPr>
          <w:bCs/>
          <w:kern w:val="36"/>
          <w:sz w:val="28"/>
          <w:szCs w:val="28"/>
          <w:lang w:val="es-NI" w:bidi="ar-SA"/>
        </w:rPr>
        <w:t>ắn</w:t>
      </w:r>
      <w:r>
        <w:rPr>
          <w:bCs/>
          <w:kern w:val="36"/>
          <w:sz w:val="28"/>
          <w:szCs w:val="28"/>
          <w:lang w:val="es-NI" w:bidi="ar-SA"/>
        </w:rPr>
        <w:t>, s</w:t>
      </w:r>
      <w:r w:rsidRPr="00E51DA3">
        <w:rPr>
          <w:bCs/>
          <w:kern w:val="36"/>
          <w:sz w:val="28"/>
          <w:szCs w:val="28"/>
          <w:lang w:val="es-NI" w:bidi="ar-SA"/>
        </w:rPr>
        <w:t>áng</w:t>
      </w:r>
      <w:r>
        <w:rPr>
          <w:bCs/>
          <w:kern w:val="36"/>
          <w:sz w:val="28"/>
          <w:szCs w:val="28"/>
          <w:lang w:val="es-NI" w:bidi="ar-SA"/>
        </w:rPr>
        <w:t xml:space="preserve"> su</w:t>
      </w:r>
      <w:r w:rsidRPr="00E51DA3">
        <w:rPr>
          <w:bCs/>
          <w:kern w:val="36"/>
          <w:sz w:val="28"/>
          <w:szCs w:val="28"/>
          <w:lang w:val="es-NI" w:bidi="ar-SA"/>
        </w:rPr>
        <w:t>ốt</w:t>
      </w:r>
      <w:r>
        <w:rPr>
          <w:bCs/>
          <w:kern w:val="36"/>
          <w:sz w:val="28"/>
          <w:szCs w:val="28"/>
          <w:lang w:val="es-NI" w:bidi="ar-SA"/>
        </w:rPr>
        <w:t xml:space="preserve"> c</w:t>
      </w:r>
      <w:r w:rsidRPr="00E51DA3">
        <w:rPr>
          <w:bCs/>
          <w:kern w:val="36"/>
          <w:sz w:val="28"/>
          <w:szCs w:val="28"/>
          <w:lang w:val="es-NI" w:bidi="ar-SA"/>
        </w:rPr>
        <w:t>ủa</w:t>
      </w:r>
      <w:r>
        <w:rPr>
          <w:bCs/>
          <w:kern w:val="36"/>
          <w:sz w:val="28"/>
          <w:szCs w:val="28"/>
          <w:lang w:val="es-NI" w:bidi="ar-SA"/>
        </w:rPr>
        <w:t xml:space="preserve"> </w:t>
      </w:r>
      <w:r w:rsidRPr="00E51DA3">
        <w:rPr>
          <w:bCs/>
          <w:kern w:val="36"/>
          <w:sz w:val="28"/>
          <w:szCs w:val="28"/>
          <w:lang w:val="es-NI" w:bidi="ar-SA"/>
        </w:rPr>
        <w:t>Đảng</w:t>
      </w:r>
      <w:r>
        <w:rPr>
          <w:bCs/>
          <w:kern w:val="36"/>
          <w:sz w:val="28"/>
          <w:szCs w:val="28"/>
          <w:lang w:val="es-NI" w:bidi="ar-SA"/>
        </w:rPr>
        <w:t xml:space="preserve"> v</w:t>
      </w:r>
      <w:r w:rsidRPr="00E51DA3">
        <w:rPr>
          <w:bCs/>
          <w:kern w:val="36"/>
          <w:sz w:val="28"/>
          <w:szCs w:val="28"/>
          <w:lang w:val="es-NI" w:bidi="ar-SA"/>
        </w:rPr>
        <w:t>à</w:t>
      </w:r>
      <w:r>
        <w:rPr>
          <w:bCs/>
          <w:kern w:val="36"/>
          <w:sz w:val="28"/>
          <w:szCs w:val="28"/>
          <w:lang w:val="es-NI" w:bidi="ar-SA"/>
        </w:rPr>
        <w:t xml:space="preserve"> Chủ t</w:t>
      </w:r>
      <w:r w:rsidRPr="00E51DA3">
        <w:rPr>
          <w:bCs/>
          <w:kern w:val="36"/>
          <w:sz w:val="28"/>
          <w:szCs w:val="28"/>
          <w:lang w:val="es-NI" w:bidi="ar-SA"/>
        </w:rPr>
        <w:t>ịch</w:t>
      </w:r>
      <w:r>
        <w:rPr>
          <w:bCs/>
          <w:kern w:val="36"/>
          <w:sz w:val="28"/>
          <w:szCs w:val="28"/>
          <w:lang w:val="es-NI" w:bidi="ar-SA"/>
        </w:rPr>
        <w:t xml:space="preserve"> H</w:t>
      </w:r>
      <w:r w:rsidRPr="00E51DA3">
        <w:rPr>
          <w:bCs/>
          <w:kern w:val="36"/>
          <w:sz w:val="28"/>
          <w:szCs w:val="28"/>
          <w:lang w:val="es-NI" w:bidi="ar-SA"/>
        </w:rPr>
        <w:t>ồ</w:t>
      </w:r>
      <w:r>
        <w:rPr>
          <w:bCs/>
          <w:kern w:val="36"/>
          <w:sz w:val="28"/>
          <w:szCs w:val="28"/>
          <w:lang w:val="es-NI" w:bidi="ar-SA"/>
        </w:rPr>
        <w:t xml:space="preserve"> Ch</w:t>
      </w:r>
      <w:r w:rsidRPr="00E51DA3">
        <w:rPr>
          <w:bCs/>
          <w:kern w:val="36"/>
          <w:sz w:val="28"/>
          <w:szCs w:val="28"/>
          <w:lang w:val="es-NI" w:bidi="ar-SA"/>
        </w:rPr>
        <w:t>í</w:t>
      </w:r>
      <w:r>
        <w:rPr>
          <w:bCs/>
          <w:kern w:val="36"/>
          <w:sz w:val="28"/>
          <w:szCs w:val="28"/>
          <w:lang w:val="es-NI" w:bidi="ar-SA"/>
        </w:rPr>
        <w:t xml:space="preserve"> Minh l</w:t>
      </w:r>
      <w:r w:rsidRPr="00E51DA3">
        <w:rPr>
          <w:bCs/>
          <w:kern w:val="36"/>
          <w:sz w:val="28"/>
          <w:szCs w:val="28"/>
          <w:lang w:val="es-NI" w:bidi="ar-SA"/>
        </w:rPr>
        <w:t>à</w:t>
      </w:r>
      <w:r>
        <w:rPr>
          <w:bCs/>
          <w:kern w:val="36"/>
          <w:sz w:val="28"/>
          <w:szCs w:val="28"/>
          <w:lang w:val="es-NI" w:bidi="ar-SA"/>
        </w:rPr>
        <w:t xml:space="preserve"> nh</w:t>
      </w:r>
      <w:r w:rsidRPr="00E51DA3">
        <w:rPr>
          <w:bCs/>
          <w:kern w:val="36"/>
          <w:sz w:val="28"/>
          <w:szCs w:val="28"/>
          <w:lang w:val="es-NI" w:bidi="ar-SA"/>
        </w:rPr>
        <w:t>â</w:t>
      </w:r>
      <w:r>
        <w:rPr>
          <w:bCs/>
          <w:kern w:val="36"/>
          <w:sz w:val="28"/>
          <w:szCs w:val="28"/>
          <w:lang w:val="es-NI" w:bidi="ar-SA"/>
        </w:rPr>
        <w:t>n t</w:t>
      </w:r>
      <w:r w:rsidRPr="00E51DA3">
        <w:rPr>
          <w:bCs/>
          <w:kern w:val="36"/>
          <w:sz w:val="28"/>
          <w:szCs w:val="28"/>
          <w:lang w:val="es-NI" w:bidi="ar-SA"/>
        </w:rPr>
        <w:t>ố</w:t>
      </w:r>
      <w:r>
        <w:rPr>
          <w:bCs/>
          <w:kern w:val="36"/>
          <w:sz w:val="28"/>
          <w:szCs w:val="28"/>
          <w:lang w:val="es-NI" w:bidi="ar-SA"/>
        </w:rPr>
        <w:t xml:space="preserve"> quy</w:t>
      </w:r>
      <w:r w:rsidRPr="00E51DA3">
        <w:rPr>
          <w:bCs/>
          <w:kern w:val="36"/>
          <w:sz w:val="28"/>
          <w:szCs w:val="28"/>
          <w:lang w:val="es-NI" w:bidi="ar-SA"/>
        </w:rPr>
        <w:t>ết</w:t>
      </w:r>
      <w:r>
        <w:rPr>
          <w:bCs/>
          <w:kern w:val="36"/>
          <w:sz w:val="28"/>
          <w:szCs w:val="28"/>
          <w:lang w:val="es-NI" w:bidi="ar-SA"/>
        </w:rPr>
        <w:t xml:space="preserve"> đ</w:t>
      </w:r>
      <w:r w:rsidRPr="00E51DA3">
        <w:rPr>
          <w:bCs/>
          <w:kern w:val="36"/>
          <w:sz w:val="28"/>
          <w:szCs w:val="28"/>
          <w:lang w:val="es-NI" w:bidi="ar-SA"/>
        </w:rPr>
        <w:t>ịnh</w:t>
      </w:r>
      <w:r>
        <w:rPr>
          <w:bCs/>
          <w:kern w:val="36"/>
          <w:sz w:val="28"/>
          <w:szCs w:val="28"/>
          <w:lang w:val="es-NI" w:bidi="ar-SA"/>
        </w:rPr>
        <w:t xml:space="preserve"> l</w:t>
      </w:r>
      <w:r w:rsidRPr="00E51DA3">
        <w:rPr>
          <w:bCs/>
          <w:kern w:val="36"/>
          <w:sz w:val="28"/>
          <w:szCs w:val="28"/>
          <w:lang w:val="es-NI" w:bidi="ar-SA"/>
        </w:rPr>
        <w:t>à</w:t>
      </w:r>
      <w:r>
        <w:rPr>
          <w:bCs/>
          <w:kern w:val="36"/>
          <w:sz w:val="28"/>
          <w:szCs w:val="28"/>
          <w:lang w:val="es-NI" w:bidi="ar-SA"/>
        </w:rPr>
        <w:t>m n</w:t>
      </w:r>
      <w:r w:rsidRPr="00E51DA3">
        <w:rPr>
          <w:bCs/>
          <w:kern w:val="36"/>
          <w:sz w:val="28"/>
          <w:szCs w:val="28"/>
          <w:lang w:val="es-NI" w:bidi="ar-SA"/>
        </w:rPr>
        <w:t>ê</w:t>
      </w:r>
      <w:r>
        <w:rPr>
          <w:bCs/>
          <w:kern w:val="36"/>
          <w:sz w:val="28"/>
          <w:szCs w:val="28"/>
          <w:lang w:val="es-NI" w:bidi="ar-SA"/>
        </w:rPr>
        <w:t>n th</w:t>
      </w:r>
      <w:r w:rsidRPr="00E51DA3">
        <w:rPr>
          <w:bCs/>
          <w:kern w:val="36"/>
          <w:sz w:val="28"/>
          <w:szCs w:val="28"/>
          <w:lang w:val="es-NI" w:bidi="ar-SA"/>
        </w:rPr>
        <w:t>ắng</w:t>
      </w:r>
      <w:r>
        <w:rPr>
          <w:bCs/>
          <w:kern w:val="36"/>
          <w:sz w:val="28"/>
          <w:szCs w:val="28"/>
          <w:lang w:val="es-NI" w:bidi="ar-SA"/>
        </w:rPr>
        <w:t xml:space="preserve"> l</w:t>
      </w:r>
      <w:r w:rsidRPr="00E51DA3">
        <w:rPr>
          <w:bCs/>
          <w:kern w:val="36"/>
          <w:sz w:val="28"/>
          <w:szCs w:val="28"/>
          <w:lang w:val="es-NI" w:bidi="ar-SA"/>
        </w:rPr>
        <w:t>ợi</w:t>
      </w:r>
      <w:r>
        <w:rPr>
          <w:bCs/>
          <w:kern w:val="36"/>
          <w:sz w:val="28"/>
          <w:szCs w:val="28"/>
          <w:lang w:val="es-NI" w:bidi="ar-SA"/>
        </w:rPr>
        <w:t xml:space="preserve"> v</w:t>
      </w:r>
      <w:r w:rsidRPr="00E51DA3">
        <w:rPr>
          <w:bCs/>
          <w:kern w:val="36"/>
          <w:sz w:val="28"/>
          <w:szCs w:val="28"/>
          <w:lang w:val="es-NI" w:bidi="ar-SA"/>
        </w:rPr>
        <w:t>ĩ</w:t>
      </w:r>
      <w:r>
        <w:rPr>
          <w:bCs/>
          <w:kern w:val="36"/>
          <w:sz w:val="28"/>
          <w:szCs w:val="28"/>
          <w:lang w:val="es-NI" w:bidi="ar-SA"/>
        </w:rPr>
        <w:t xml:space="preserve"> </w:t>
      </w:r>
      <w:r w:rsidRPr="00E51DA3">
        <w:rPr>
          <w:bCs/>
          <w:kern w:val="36"/>
          <w:sz w:val="28"/>
          <w:szCs w:val="28"/>
          <w:lang w:val="es-NI" w:bidi="ar-SA"/>
        </w:rPr>
        <w:t>đại</w:t>
      </w:r>
      <w:r>
        <w:rPr>
          <w:bCs/>
          <w:kern w:val="36"/>
          <w:sz w:val="28"/>
          <w:szCs w:val="28"/>
          <w:lang w:val="es-NI" w:bidi="ar-SA"/>
        </w:rPr>
        <w:t xml:space="preserve"> trong s</w:t>
      </w:r>
      <w:r w:rsidRPr="00E51DA3">
        <w:rPr>
          <w:bCs/>
          <w:kern w:val="36"/>
          <w:sz w:val="28"/>
          <w:szCs w:val="28"/>
          <w:lang w:val="es-NI" w:bidi="ar-SA"/>
        </w:rPr>
        <w:t>ự</w:t>
      </w:r>
      <w:r>
        <w:rPr>
          <w:bCs/>
          <w:kern w:val="36"/>
          <w:sz w:val="28"/>
          <w:szCs w:val="28"/>
          <w:lang w:val="es-NI" w:bidi="ar-SA"/>
        </w:rPr>
        <w:t xml:space="preserve"> nghi</w:t>
      </w:r>
      <w:r w:rsidRPr="00E51DA3">
        <w:rPr>
          <w:bCs/>
          <w:kern w:val="36"/>
          <w:sz w:val="28"/>
          <w:szCs w:val="28"/>
          <w:lang w:val="es-NI" w:bidi="ar-SA"/>
        </w:rPr>
        <w:t>ệp</w:t>
      </w:r>
      <w:r>
        <w:rPr>
          <w:bCs/>
          <w:kern w:val="36"/>
          <w:sz w:val="28"/>
          <w:szCs w:val="28"/>
          <w:lang w:val="es-NI" w:bidi="ar-SA"/>
        </w:rPr>
        <w:t xml:space="preserve"> kh</w:t>
      </w:r>
      <w:r w:rsidRPr="00E51DA3">
        <w:rPr>
          <w:bCs/>
          <w:kern w:val="36"/>
          <w:sz w:val="28"/>
          <w:szCs w:val="28"/>
          <w:lang w:val="es-NI" w:bidi="ar-SA"/>
        </w:rPr>
        <w:t>áng</w:t>
      </w:r>
      <w:r>
        <w:rPr>
          <w:bCs/>
          <w:kern w:val="36"/>
          <w:sz w:val="28"/>
          <w:szCs w:val="28"/>
          <w:lang w:val="es-NI" w:bidi="ar-SA"/>
        </w:rPr>
        <w:t xml:space="preserve"> chi</w:t>
      </w:r>
      <w:r w:rsidRPr="00E51DA3">
        <w:rPr>
          <w:bCs/>
          <w:kern w:val="36"/>
          <w:sz w:val="28"/>
          <w:szCs w:val="28"/>
          <w:lang w:val="es-NI" w:bidi="ar-SA"/>
        </w:rPr>
        <w:t>ến</w:t>
      </w:r>
      <w:r>
        <w:rPr>
          <w:bCs/>
          <w:kern w:val="36"/>
          <w:sz w:val="28"/>
          <w:szCs w:val="28"/>
          <w:lang w:val="es-NI" w:bidi="ar-SA"/>
        </w:rPr>
        <w:t xml:space="preserve"> ch</w:t>
      </w:r>
      <w:r w:rsidRPr="00E51DA3">
        <w:rPr>
          <w:bCs/>
          <w:kern w:val="36"/>
          <w:sz w:val="28"/>
          <w:szCs w:val="28"/>
          <w:lang w:val="es-NI" w:bidi="ar-SA"/>
        </w:rPr>
        <w:t>ống</w:t>
      </w:r>
      <w:r>
        <w:rPr>
          <w:bCs/>
          <w:kern w:val="36"/>
          <w:sz w:val="28"/>
          <w:szCs w:val="28"/>
          <w:lang w:val="es-NI" w:bidi="ar-SA"/>
        </w:rPr>
        <w:t xml:space="preserve"> m</w:t>
      </w:r>
      <w:r w:rsidRPr="00E51DA3">
        <w:rPr>
          <w:bCs/>
          <w:kern w:val="36"/>
          <w:sz w:val="28"/>
          <w:szCs w:val="28"/>
          <w:lang w:val="es-NI" w:bidi="ar-SA"/>
        </w:rPr>
        <w:t>ỹ</w:t>
      </w:r>
      <w:r>
        <w:rPr>
          <w:bCs/>
          <w:kern w:val="36"/>
          <w:sz w:val="28"/>
          <w:szCs w:val="28"/>
          <w:lang w:val="es-NI" w:bidi="ar-SA"/>
        </w:rPr>
        <w:t xml:space="preserve"> c</w:t>
      </w:r>
      <w:r w:rsidRPr="00E51DA3">
        <w:rPr>
          <w:bCs/>
          <w:kern w:val="36"/>
          <w:sz w:val="28"/>
          <w:szCs w:val="28"/>
          <w:lang w:val="es-NI" w:bidi="ar-SA"/>
        </w:rPr>
        <w:t>ứu</w:t>
      </w:r>
      <w:r>
        <w:rPr>
          <w:bCs/>
          <w:kern w:val="36"/>
          <w:sz w:val="28"/>
          <w:szCs w:val="28"/>
          <w:lang w:val="es-NI" w:bidi="ar-SA"/>
        </w:rPr>
        <w:t xml:space="preserve"> nư</w:t>
      </w:r>
      <w:r w:rsidRPr="00E51DA3">
        <w:rPr>
          <w:bCs/>
          <w:kern w:val="36"/>
          <w:sz w:val="28"/>
          <w:szCs w:val="28"/>
          <w:lang w:val="es-NI" w:bidi="ar-SA"/>
        </w:rPr>
        <w:t>ớc</w:t>
      </w:r>
      <w:r>
        <w:rPr>
          <w:bCs/>
          <w:kern w:val="36"/>
          <w:sz w:val="28"/>
          <w:szCs w:val="28"/>
          <w:lang w:val="es-NI" w:bidi="ar-SA"/>
        </w:rPr>
        <w:t xml:space="preserve"> c</w:t>
      </w:r>
      <w:r w:rsidRPr="00E51DA3">
        <w:rPr>
          <w:bCs/>
          <w:kern w:val="36"/>
          <w:sz w:val="28"/>
          <w:szCs w:val="28"/>
          <w:lang w:val="es-NI" w:bidi="ar-SA"/>
        </w:rPr>
        <w:t>ủa</w:t>
      </w:r>
      <w:r>
        <w:rPr>
          <w:bCs/>
          <w:kern w:val="36"/>
          <w:sz w:val="28"/>
          <w:szCs w:val="28"/>
          <w:lang w:val="es-NI" w:bidi="ar-SA"/>
        </w:rPr>
        <w:t xml:space="preserve"> d</w:t>
      </w:r>
      <w:r w:rsidRPr="00E51DA3">
        <w:rPr>
          <w:bCs/>
          <w:kern w:val="36"/>
          <w:sz w:val="28"/>
          <w:szCs w:val="28"/>
          <w:lang w:val="es-NI" w:bidi="ar-SA"/>
        </w:rPr>
        <w:t>â</w:t>
      </w:r>
      <w:r>
        <w:rPr>
          <w:bCs/>
          <w:kern w:val="36"/>
          <w:sz w:val="28"/>
          <w:szCs w:val="28"/>
          <w:lang w:val="es-NI" w:bidi="ar-SA"/>
        </w:rPr>
        <w:t>n t</w:t>
      </w:r>
      <w:r w:rsidRPr="00E51DA3">
        <w:rPr>
          <w:bCs/>
          <w:kern w:val="36"/>
          <w:sz w:val="28"/>
          <w:szCs w:val="28"/>
          <w:lang w:val="es-NI" w:bidi="ar-SA"/>
        </w:rPr>
        <w:t>ộc</w:t>
      </w:r>
      <w:r>
        <w:rPr>
          <w:bCs/>
          <w:kern w:val="36"/>
          <w:sz w:val="28"/>
          <w:szCs w:val="28"/>
          <w:lang w:val="es-NI" w:bidi="ar-SA"/>
        </w:rPr>
        <w:t xml:space="preserve">. </w:t>
      </w:r>
    </w:p>
    <w:p w:rsidR="00372625" w:rsidRPr="00372625" w:rsidRDefault="00372625" w:rsidP="00372625">
      <w:pPr>
        <w:spacing w:before="120" w:after="120"/>
        <w:ind w:firstLine="567"/>
        <w:jc w:val="both"/>
        <w:rPr>
          <w:bCs/>
          <w:kern w:val="36"/>
          <w:sz w:val="28"/>
          <w:szCs w:val="28"/>
          <w:lang w:val="es-NI" w:bidi="ar-SA"/>
        </w:rPr>
      </w:pPr>
      <w:r w:rsidRPr="00372625">
        <w:rPr>
          <w:bCs/>
          <w:kern w:val="36"/>
          <w:sz w:val="28"/>
          <w:szCs w:val="28"/>
          <w:lang w:val="es-NI" w:bidi="ar-SA"/>
        </w:rPr>
        <w:t>Nội dung tuyên truyền nêu bật sức mạnh đại đoàn kết toàn dân tộc, tinh thần chủ động, sáng tạo, ý chí tự lực, tự cường của quân và dân ta; sức mạnh của hậu phương lớn miền Bắc với tiền tuyến lớn miền Nam; sự giúp đỡ to lớn của bạn bè quốc tế và nhân dân yêu chuộng hòa bình trên thế giới đối với sự nghiệp đấu tranh giành độc lập dân tộc của nhân dân ta; những nét đặc sắc của nghệ thuật quân sự Việt Nam, đỉnh cao là cuộc Tổng tiến công và nổi dậy mùa Xuân năm 1975, giải phóng hoàn toàn miền Nam, thống nhất đất nước; những bài học kinh nghiệm quý báu về chỉ đạo chiến lược, các phương thức, biện pháp để tập hợp lực lượng, phát huy sức mạnh ý chí thống nhất Tổ quốc và khát vọng hòa bình vào sự nghiệp bảo vệ vững chắc độc lập, chủ quyền, thống nhất toàn vẹn lãnh thổ, biển, đảo của Tổ quốc, thực hiện thắng lợi sự nghiệp công nghiệp hóa, hiện đại hóa, hội nhập quốc tế, xây dựng nước Việt Nam xã hội chủ nghĩa ngày càng giàu mạnh, nhân dân có cuộc sống ấm no, tự do, hạnh phúc.</w:t>
      </w:r>
    </w:p>
    <w:p w:rsidR="00372625" w:rsidRPr="00372625" w:rsidRDefault="00372625" w:rsidP="00372625">
      <w:pPr>
        <w:spacing w:before="120" w:after="120"/>
        <w:ind w:firstLine="567"/>
        <w:jc w:val="both"/>
        <w:rPr>
          <w:bCs/>
          <w:kern w:val="36"/>
          <w:sz w:val="28"/>
          <w:szCs w:val="28"/>
          <w:lang w:val="es-NI" w:bidi="ar-SA"/>
        </w:rPr>
      </w:pPr>
      <w:r w:rsidRPr="00372625">
        <w:rPr>
          <w:bCs/>
          <w:kern w:val="36"/>
          <w:sz w:val="28"/>
          <w:szCs w:val="28"/>
          <w:lang w:val="es-NI" w:bidi="ar-SA"/>
        </w:rPr>
        <w:t>Tuyên truyền về thành tựu kinh tế, văn hóa, xã hội, quốc phòng, an ninh, đối ngoại và xây dựng Đảng của đất nước, của tỉnh và các đơn vị, địa phương trong thời gian qua, đặc biệt là trong công cuộc đổi mới và hội nhập quốc tế hiện nay; khẳng định sự kế thừa, phát huy tinh thần "quyết thắng" và chủ động nắm bắt thời cơ trong chiến dịch Hồ Chí Minh mùa Xuân 1975 để đẩy mạnh công nghiệp hóa, hiện đại hóa và hội nhập quốc tế.</w:t>
      </w:r>
    </w:p>
    <w:p w:rsidR="00372625" w:rsidRPr="00372625" w:rsidRDefault="00372625" w:rsidP="00372625">
      <w:pPr>
        <w:spacing w:before="120" w:after="120"/>
        <w:ind w:firstLine="567"/>
        <w:jc w:val="both"/>
        <w:rPr>
          <w:bCs/>
          <w:kern w:val="36"/>
          <w:sz w:val="28"/>
          <w:szCs w:val="28"/>
          <w:lang w:val="es-NI" w:bidi="ar-SA"/>
        </w:rPr>
      </w:pPr>
      <w:r w:rsidRPr="00372625">
        <w:rPr>
          <w:bCs/>
          <w:kern w:val="36"/>
          <w:sz w:val="28"/>
          <w:szCs w:val="28"/>
          <w:lang w:val="es-NI" w:bidi="ar-SA"/>
        </w:rPr>
        <w:t>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w:t>
      </w:r>
    </w:p>
    <w:p w:rsidR="004E1FB7" w:rsidRPr="00F46382" w:rsidRDefault="009D1A14" w:rsidP="00D30420">
      <w:pPr>
        <w:pBdr>
          <w:top w:val="none" w:sz="0" w:space="0" w:color="auto"/>
          <w:left w:val="none" w:sz="0" w:space="0" w:color="auto"/>
          <w:bottom w:val="none" w:sz="0" w:space="0" w:color="auto"/>
          <w:right w:val="none" w:sz="0" w:space="0" w:color="auto"/>
          <w:between w:val="none" w:sz="0" w:space="0" w:color="auto"/>
        </w:pBdr>
        <w:snapToGrid w:val="0"/>
        <w:spacing w:before="0" w:beforeAutospacing="0" w:after="0" w:afterAutospacing="0"/>
        <w:ind w:firstLine="709"/>
        <w:jc w:val="both"/>
        <w:rPr>
          <w:bCs/>
          <w:i/>
          <w:kern w:val="36"/>
          <w:sz w:val="28"/>
          <w:szCs w:val="28"/>
          <w:lang w:val="es-NI" w:bidi="ar-SA"/>
        </w:rPr>
      </w:pPr>
      <w:r w:rsidRPr="004E1FB7">
        <w:rPr>
          <w:b/>
          <w:bCs/>
          <w:kern w:val="36"/>
          <w:sz w:val="28"/>
          <w:szCs w:val="28"/>
          <w:lang w:val="es-NI" w:bidi="ar-SA"/>
        </w:rPr>
        <w:t xml:space="preserve">2. </w:t>
      </w:r>
      <w:r w:rsidR="004E1FB7" w:rsidRPr="004E1FB7">
        <w:rPr>
          <w:b/>
          <w:bCs/>
          <w:kern w:val="36"/>
          <w:sz w:val="28"/>
          <w:szCs w:val="28"/>
          <w:lang w:val="es-NI" w:bidi="ar-SA"/>
        </w:rPr>
        <w:t xml:space="preserve">Tuyên truyền </w:t>
      </w:r>
      <w:r w:rsidR="001F2BC4">
        <w:rPr>
          <w:b/>
          <w:bCs/>
          <w:kern w:val="36"/>
          <w:sz w:val="28"/>
          <w:szCs w:val="28"/>
          <w:lang w:val="es-NI" w:bidi="ar-SA"/>
        </w:rPr>
        <w:t>Lu</w:t>
      </w:r>
      <w:r w:rsidR="001F2BC4" w:rsidRPr="001F2BC4">
        <w:rPr>
          <w:b/>
          <w:bCs/>
          <w:kern w:val="36"/>
          <w:sz w:val="28"/>
          <w:szCs w:val="28"/>
          <w:lang w:val="es-NI" w:bidi="ar-SA"/>
        </w:rPr>
        <w:t>ật</w:t>
      </w:r>
      <w:r w:rsidR="001F2BC4">
        <w:rPr>
          <w:b/>
          <w:bCs/>
          <w:kern w:val="36"/>
          <w:sz w:val="28"/>
          <w:szCs w:val="28"/>
          <w:lang w:val="es-NI" w:bidi="ar-SA"/>
        </w:rPr>
        <w:t xml:space="preserve"> Xu</w:t>
      </w:r>
      <w:r w:rsidR="001F2BC4" w:rsidRPr="001F2BC4">
        <w:rPr>
          <w:b/>
          <w:bCs/>
          <w:kern w:val="36"/>
          <w:sz w:val="28"/>
          <w:szCs w:val="28"/>
          <w:lang w:val="es-NI" w:bidi="ar-SA"/>
        </w:rPr>
        <w:t>ất</w:t>
      </w:r>
      <w:r w:rsidR="001F2BC4">
        <w:rPr>
          <w:b/>
          <w:bCs/>
          <w:kern w:val="36"/>
          <w:sz w:val="28"/>
          <w:szCs w:val="28"/>
          <w:lang w:val="es-NI" w:bidi="ar-SA"/>
        </w:rPr>
        <w:t xml:space="preserve"> c</w:t>
      </w:r>
      <w:r w:rsidR="001F2BC4" w:rsidRPr="001F2BC4">
        <w:rPr>
          <w:b/>
          <w:bCs/>
          <w:kern w:val="36"/>
          <w:sz w:val="28"/>
          <w:szCs w:val="28"/>
          <w:lang w:val="es-NI" w:bidi="ar-SA"/>
        </w:rPr>
        <w:t>ảnh</w:t>
      </w:r>
      <w:r w:rsidR="001F2BC4">
        <w:rPr>
          <w:b/>
          <w:bCs/>
          <w:kern w:val="36"/>
          <w:sz w:val="28"/>
          <w:szCs w:val="28"/>
          <w:lang w:val="es-NI" w:bidi="ar-SA"/>
        </w:rPr>
        <w:t>, nh</w:t>
      </w:r>
      <w:r w:rsidR="001F2BC4" w:rsidRPr="001F2BC4">
        <w:rPr>
          <w:b/>
          <w:bCs/>
          <w:kern w:val="36"/>
          <w:sz w:val="28"/>
          <w:szCs w:val="28"/>
          <w:lang w:val="es-NI" w:bidi="ar-SA"/>
        </w:rPr>
        <w:t>ập</w:t>
      </w:r>
      <w:r w:rsidR="001F2BC4">
        <w:rPr>
          <w:b/>
          <w:bCs/>
          <w:kern w:val="36"/>
          <w:sz w:val="28"/>
          <w:szCs w:val="28"/>
          <w:lang w:val="es-NI" w:bidi="ar-SA"/>
        </w:rPr>
        <w:t xml:space="preserve"> c</w:t>
      </w:r>
      <w:r w:rsidR="001F2BC4" w:rsidRPr="001F2BC4">
        <w:rPr>
          <w:b/>
          <w:bCs/>
          <w:kern w:val="36"/>
          <w:sz w:val="28"/>
          <w:szCs w:val="28"/>
          <w:lang w:val="es-NI" w:bidi="ar-SA"/>
        </w:rPr>
        <w:t>ảnh</w:t>
      </w:r>
      <w:r w:rsidR="001F2BC4">
        <w:rPr>
          <w:b/>
          <w:bCs/>
          <w:kern w:val="36"/>
          <w:sz w:val="28"/>
          <w:szCs w:val="28"/>
          <w:lang w:val="es-NI" w:bidi="ar-SA"/>
        </w:rPr>
        <w:t xml:space="preserve"> c</w:t>
      </w:r>
      <w:r w:rsidR="001F2BC4" w:rsidRPr="001F2BC4">
        <w:rPr>
          <w:b/>
          <w:bCs/>
          <w:kern w:val="36"/>
          <w:sz w:val="28"/>
          <w:szCs w:val="28"/>
          <w:lang w:val="es-NI" w:bidi="ar-SA"/>
        </w:rPr>
        <w:t>ủa</w:t>
      </w:r>
      <w:r w:rsidR="001F2BC4">
        <w:rPr>
          <w:b/>
          <w:bCs/>
          <w:kern w:val="36"/>
          <w:sz w:val="28"/>
          <w:szCs w:val="28"/>
          <w:lang w:val="es-NI" w:bidi="ar-SA"/>
        </w:rPr>
        <w:t xml:space="preserve"> c</w:t>
      </w:r>
      <w:r w:rsidR="001F2BC4" w:rsidRPr="001F2BC4">
        <w:rPr>
          <w:b/>
          <w:bCs/>
          <w:kern w:val="36"/>
          <w:sz w:val="28"/>
          <w:szCs w:val="28"/>
          <w:lang w:val="es-NI" w:bidi="ar-SA"/>
        </w:rPr>
        <w:t>ô</w:t>
      </w:r>
      <w:r w:rsidR="001F2BC4">
        <w:rPr>
          <w:b/>
          <w:bCs/>
          <w:kern w:val="36"/>
          <w:sz w:val="28"/>
          <w:szCs w:val="28"/>
          <w:lang w:val="es-NI" w:bidi="ar-SA"/>
        </w:rPr>
        <w:t>ng d</w:t>
      </w:r>
      <w:r w:rsidR="001F2BC4" w:rsidRPr="001F2BC4">
        <w:rPr>
          <w:b/>
          <w:bCs/>
          <w:kern w:val="36"/>
          <w:sz w:val="28"/>
          <w:szCs w:val="28"/>
          <w:lang w:val="es-NI" w:bidi="ar-SA"/>
        </w:rPr>
        <w:t>â</w:t>
      </w:r>
      <w:r w:rsidR="001F2BC4">
        <w:rPr>
          <w:b/>
          <w:bCs/>
          <w:kern w:val="36"/>
          <w:sz w:val="28"/>
          <w:szCs w:val="28"/>
          <w:lang w:val="es-NI" w:bidi="ar-SA"/>
        </w:rPr>
        <w:t>n Vi</w:t>
      </w:r>
      <w:r w:rsidR="001F2BC4" w:rsidRPr="001F2BC4">
        <w:rPr>
          <w:b/>
          <w:bCs/>
          <w:kern w:val="36"/>
          <w:sz w:val="28"/>
          <w:szCs w:val="28"/>
          <w:lang w:val="es-NI" w:bidi="ar-SA"/>
        </w:rPr>
        <w:t>ệt</w:t>
      </w:r>
      <w:r w:rsidR="001F2BC4">
        <w:rPr>
          <w:b/>
          <w:bCs/>
          <w:kern w:val="36"/>
          <w:sz w:val="28"/>
          <w:szCs w:val="28"/>
          <w:lang w:val="es-NI" w:bidi="ar-SA"/>
        </w:rPr>
        <w:t xml:space="preserve"> Nam v</w:t>
      </w:r>
      <w:r w:rsidR="001F2BC4" w:rsidRPr="001F2BC4">
        <w:rPr>
          <w:b/>
          <w:bCs/>
          <w:kern w:val="36"/>
          <w:sz w:val="28"/>
          <w:szCs w:val="28"/>
          <w:lang w:val="es-NI" w:bidi="ar-SA"/>
        </w:rPr>
        <w:t>à</w:t>
      </w:r>
      <w:r w:rsidR="001F2BC4">
        <w:rPr>
          <w:b/>
          <w:bCs/>
          <w:kern w:val="36"/>
          <w:sz w:val="28"/>
          <w:szCs w:val="28"/>
          <w:lang w:val="es-NI" w:bidi="ar-SA"/>
        </w:rPr>
        <w:t xml:space="preserve"> Lu</w:t>
      </w:r>
      <w:r w:rsidR="001F2BC4" w:rsidRPr="001F2BC4">
        <w:rPr>
          <w:b/>
          <w:bCs/>
          <w:kern w:val="36"/>
          <w:sz w:val="28"/>
          <w:szCs w:val="28"/>
          <w:lang w:val="es-NI" w:bidi="ar-SA"/>
        </w:rPr>
        <w:t>ật</w:t>
      </w:r>
      <w:r w:rsidR="001F2BC4">
        <w:rPr>
          <w:b/>
          <w:bCs/>
          <w:kern w:val="36"/>
          <w:sz w:val="28"/>
          <w:szCs w:val="28"/>
          <w:lang w:val="es-NI" w:bidi="ar-SA"/>
        </w:rPr>
        <w:t xml:space="preserve"> s</w:t>
      </w:r>
      <w:r w:rsidR="001F2BC4" w:rsidRPr="001F2BC4">
        <w:rPr>
          <w:b/>
          <w:bCs/>
          <w:kern w:val="36"/>
          <w:sz w:val="28"/>
          <w:szCs w:val="28"/>
          <w:lang w:val="es-NI" w:bidi="ar-SA"/>
        </w:rPr>
        <w:t>ửa</w:t>
      </w:r>
      <w:r w:rsidR="001F2BC4">
        <w:rPr>
          <w:b/>
          <w:bCs/>
          <w:kern w:val="36"/>
          <w:sz w:val="28"/>
          <w:szCs w:val="28"/>
          <w:lang w:val="es-NI" w:bidi="ar-SA"/>
        </w:rPr>
        <w:t xml:space="preserve"> đ</w:t>
      </w:r>
      <w:r w:rsidR="001F2BC4" w:rsidRPr="001F2BC4">
        <w:rPr>
          <w:b/>
          <w:bCs/>
          <w:kern w:val="36"/>
          <w:sz w:val="28"/>
          <w:szCs w:val="28"/>
          <w:lang w:val="es-NI" w:bidi="ar-SA"/>
        </w:rPr>
        <w:t>ổi</w:t>
      </w:r>
      <w:r w:rsidR="001F2BC4">
        <w:rPr>
          <w:b/>
          <w:bCs/>
          <w:kern w:val="36"/>
          <w:sz w:val="28"/>
          <w:szCs w:val="28"/>
          <w:lang w:val="es-NI" w:bidi="ar-SA"/>
        </w:rPr>
        <w:t>, b</w:t>
      </w:r>
      <w:r w:rsidR="001F2BC4" w:rsidRPr="001F2BC4">
        <w:rPr>
          <w:b/>
          <w:bCs/>
          <w:kern w:val="36"/>
          <w:sz w:val="28"/>
          <w:szCs w:val="28"/>
          <w:lang w:val="es-NI" w:bidi="ar-SA"/>
        </w:rPr>
        <w:t>ổ</w:t>
      </w:r>
      <w:r w:rsidR="001F2BC4">
        <w:rPr>
          <w:b/>
          <w:bCs/>
          <w:kern w:val="36"/>
          <w:sz w:val="28"/>
          <w:szCs w:val="28"/>
          <w:lang w:val="es-NI" w:bidi="ar-SA"/>
        </w:rPr>
        <w:t xml:space="preserve"> sung m</w:t>
      </w:r>
      <w:r w:rsidR="001F2BC4" w:rsidRPr="001F2BC4">
        <w:rPr>
          <w:b/>
          <w:bCs/>
          <w:kern w:val="36"/>
          <w:sz w:val="28"/>
          <w:szCs w:val="28"/>
          <w:lang w:val="es-NI" w:bidi="ar-SA"/>
        </w:rPr>
        <w:t>ột</w:t>
      </w:r>
      <w:r w:rsidR="001F2BC4">
        <w:rPr>
          <w:b/>
          <w:bCs/>
          <w:kern w:val="36"/>
          <w:sz w:val="28"/>
          <w:szCs w:val="28"/>
          <w:lang w:val="es-NI" w:bidi="ar-SA"/>
        </w:rPr>
        <w:t xml:space="preserve"> s</w:t>
      </w:r>
      <w:r w:rsidR="001F2BC4" w:rsidRPr="001F2BC4">
        <w:rPr>
          <w:b/>
          <w:bCs/>
          <w:kern w:val="36"/>
          <w:sz w:val="28"/>
          <w:szCs w:val="28"/>
          <w:lang w:val="es-NI" w:bidi="ar-SA"/>
        </w:rPr>
        <w:t>ố</w:t>
      </w:r>
      <w:r w:rsidR="001F2BC4">
        <w:rPr>
          <w:b/>
          <w:bCs/>
          <w:kern w:val="36"/>
          <w:sz w:val="28"/>
          <w:szCs w:val="28"/>
          <w:lang w:val="es-NI" w:bidi="ar-SA"/>
        </w:rPr>
        <w:t xml:space="preserve"> </w:t>
      </w:r>
      <w:r w:rsidR="001F2BC4" w:rsidRPr="001F2BC4">
        <w:rPr>
          <w:b/>
          <w:bCs/>
          <w:kern w:val="36"/>
          <w:sz w:val="28"/>
          <w:szCs w:val="28"/>
          <w:lang w:val="es-NI" w:bidi="ar-SA"/>
        </w:rPr>
        <w:t>đ</w:t>
      </w:r>
      <w:r w:rsidR="001F2BC4">
        <w:rPr>
          <w:b/>
          <w:bCs/>
          <w:kern w:val="36"/>
          <w:sz w:val="28"/>
          <w:szCs w:val="28"/>
          <w:lang w:val="es-NI" w:bidi="ar-SA"/>
        </w:rPr>
        <w:t>i</w:t>
      </w:r>
      <w:r w:rsidR="001F2BC4" w:rsidRPr="001F2BC4">
        <w:rPr>
          <w:b/>
          <w:bCs/>
          <w:kern w:val="36"/>
          <w:sz w:val="28"/>
          <w:szCs w:val="28"/>
          <w:lang w:val="es-NI" w:bidi="ar-SA"/>
        </w:rPr>
        <w:t>ều</w:t>
      </w:r>
      <w:r w:rsidR="001F2BC4">
        <w:rPr>
          <w:b/>
          <w:bCs/>
          <w:kern w:val="36"/>
          <w:sz w:val="28"/>
          <w:szCs w:val="28"/>
          <w:lang w:val="es-NI" w:bidi="ar-SA"/>
        </w:rPr>
        <w:t xml:space="preserve"> c</w:t>
      </w:r>
      <w:r w:rsidR="001F2BC4" w:rsidRPr="001F2BC4">
        <w:rPr>
          <w:b/>
          <w:bCs/>
          <w:kern w:val="36"/>
          <w:sz w:val="28"/>
          <w:szCs w:val="28"/>
          <w:lang w:val="es-NI" w:bidi="ar-SA"/>
        </w:rPr>
        <w:t>ủa</w:t>
      </w:r>
      <w:r w:rsidR="001F2BC4">
        <w:rPr>
          <w:b/>
          <w:bCs/>
          <w:kern w:val="36"/>
          <w:sz w:val="28"/>
          <w:szCs w:val="28"/>
          <w:lang w:val="es-NI" w:bidi="ar-SA"/>
        </w:rPr>
        <w:t xml:space="preserve"> Lu</w:t>
      </w:r>
      <w:r w:rsidR="001F2BC4" w:rsidRPr="001F2BC4">
        <w:rPr>
          <w:b/>
          <w:bCs/>
          <w:kern w:val="36"/>
          <w:sz w:val="28"/>
          <w:szCs w:val="28"/>
          <w:lang w:val="es-NI" w:bidi="ar-SA"/>
        </w:rPr>
        <w:t>ật</w:t>
      </w:r>
      <w:r w:rsidR="001F2BC4">
        <w:rPr>
          <w:b/>
          <w:bCs/>
          <w:kern w:val="36"/>
          <w:sz w:val="28"/>
          <w:szCs w:val="28"/>
          <w:lang w:val="es-NI" w:bidi="ar-SA"/>
        </w:rPr>
        <w:t xml:space="preserve"> Nh</w:t>
      </w:r>
      <w:r w:rsidR="001F2BC4" w:rsidRPr="001F2BC4">
        <w:rPr>
          <w:b/>
          <w:bCs/>
          <w:kern w:val="36"/>
          <w:sz w:val="28"/>
          <w:szCs w:val="28"/>
          <w:lang w:val="es-NI" w:bidi="ar-SA"/>
        </w:rPr>
        <w:t>ập</w:t>
      </w:r>
      <w:r w:rsidR="001F2BC4">
        <w:rPr>
          <w:b/>
          <w:bCs/>
          <w:kern w:val="36"/>
          <w:sz w:val="28"/>
          <w:szCs w:val="28"/>
          <w:lang w:val="es-NI" w:bidi="ar-SA"/>
        </w:rPr>
        <w:t xml:space="preserve"> c</w:t>
      </w:r>
      <w:r w:rsidR="001F2BC4" w:rsidRPr="001F2BC4">
        <w:rPr>
          <w:b/>
          <w:bCs/>
          <w:kern w:val="36"/>
          <w:sz w:val="28"/>
          <w:szCs w:val="28"/>
          <w:lang w:val="es-NI" w:bidi="ar-SA"/>
        </w:rPr>
        <w:t>ảnh</w:t>
      </w:r>
      <w:r w:rsidR="001F2BC4">
        <w:rPr>
          <w:b/>
          <w:bCs/>
          <w:kern w:val="36"/>
          <w:sz w:val="28"/>
          <w:szCs w:val="28"/>
          <w:lang w:val="es-NI" w:bidi="ar-SA"/>
        </w:rPr>
        <w:t>, xu</w:t>
      </w:r>
      <w:r w:rsidR="001F2BC4" w:rsidRPr="001F2BC4">
        <w:rPr>
          <w:b/>
          <w:bCs/>
          <w:kern w:val="36"/>
          <w:sz w:val="28"/>
          <w:szCs w:val="28"/>
          <w:lang w:val="es-NI" w:bidi="ar-SA"/>
        </w:rPr>
        <w:t>ất</w:t>
      </w:r>
      <w:r w:rsidR="001F2BC4">
        <w:rPr>
          <w:b/>
          <w:bCs/>
          <w:kern w:val="36"/>
          <w:sz w:val="28"/>
          <w:szCs w:val="28"/>
          <w:lang w:val="es-NI" w:bidi="ar-SA"/>
        </w:rPr>
        <w:t xml:space="preserve"> c</w:t>
      </w:r>
      <w:r w:rsidR="001F2BC4" w:rsidRPr="001F2BC4">
        <w:rPr>
          <w:b/>
          <w:bCs/>
          <w:kern w:val="36"/>
          <w:sz w:val="28"/>
          <w:szCs w:val="28"/>
          <w:lang w:val="es-NI" w:bidi="ar-SA"/>
        </w:rPr>
        <w:t>ảnh</w:t>
      </w:r>
      <w:r w:rsidR="001F2BC4">
        <w:rPr>
          <w:b/>
          <w:bCs/>
          <w:kern w:val="36"/>
          <w:sz w:val="28"/>
          <w:szCs w:val="28"/>
          <w:lang w:val="es-NI" w:bidi="ar-SA"/>
        </w:rPr>
        <w:t>, qu</w:t>
      </w:r>
      <w:r w:rsidR="001F2BC4" w:rsidRPr="001F2BC4">
        <w:rPr>
          <w:b/>
          <w:bCs/>
          <w:kern w:val="36"/>
          <w:sz w:val="28"/>
          <w:szCs w:val="28"/>
          <w:lang w:val="es-NI" w:bidi="ar-SA"/>
        </w:rPr>
        <w:t>á</w:t>
      </w:r>
      <w:r w:rsidR="001F2BC4">
        <w:rPr>
          <w:b/>
          <w:bCs/>
          <w:kern w:val="36"/>
          <w:sz w:val="28"/>
          <w:szCs w:val="28"/>
          <w:lang w:val="es-NI" w:bidi="ar-SA"/>
        </w:rPr>
        <w:t xml:space="preserve"> c</w:t>
      </w:r>
      <w:r w:rsidR="001F2BC4" w:rsidRPr="001F2BC4">
        <w:rPr>
          <w:b/>
          <w:bCs/>
          <w:kern w:val="36"/>
          <w:sz w:val="28"/>
          <w:szCs w:val="28"/>
          <w:lang w:val="es-NI" w:bidi="ar-SA"/>
        </w:rPr>
        <w:t>ảnh</w:t>
      </w:r>
      <w:r w:rsidR="001F2BC4">
        <w:rPr>
          <w:b/>
          <w:bCs/>
          <w:kern w:val="36"/>
          <w:sz w:val="28"/>
          <w:szCs w:val="28"/>
          <w:lang w:val="es-NI" w:bidi="ar-SA"/>
        </w:rPr>
        <w:t>, c</w:t>
      </w:r>
      <w:r w:rsidR="001F2BC4" w:rsidRPr="001F2BC4">
        <w:rPr>
          <w:b/>
          <w:bCs/>
          <w:kern w:val="36"/>
          <w:sz w:val="28"/>
          <w:szCs w:val="28"/>
          <w:lang w:val="es-NI" w:bidi="ar-SA"/>
        </w:rPr>
        <w:t>ư</w:t>
      </w:r>
      <w:r w:rsidR="001F2BC4">
        <w:rPr>
          <w:b/>
          <w:bCs/>
          <w:kern w:val="36"/>
          <w:sz w:val="28"/>
          <w:szCs w:val="28"/>
          <w:lang w:val="es-NI" w:bidi="ar-SA"/>
        </w:rPr>
        <w:t xml:space="preserve"> tr</w:t>
      </w:r>
      <w:r w:rsidR="001F2BC4" w:rsidRPr="001F2BC4">
        <w:rPr>
          <w:b/>
          <w:bCs/>
          <w:kern w:val="36"/>
          <w:sz w:val="28"/>
          <w:szCs w:val="28"/>
          <w:lang w:val="es-NI" w:bidi="ar-SA"/>
        </w:rPr>
        <w:t>ú</w:t>
      </w:r>
      <w:r w:rsidR="001F2BC4">
        <w:rPr>
          <w:b/>
          <w:bCs/>
          <w:kern w:val="36"/>
          <w:sz w:val="28"/>
          <w:szCs w:val="28"/>
          <w:lang w:val="es-NI" w:bidi="ar-SA"/>
        </w:rPr>
        <w:t xml:space="preserve"> c</w:t>
      </w:r>
      <w:r w:rsidR="001F2BC4" w:rsidRPr="001F2BC4">
        <w:rPr>
          <w:b/>
          <w:bCs/>
          <w:kern w:val="36"/>
          <w:sz w:val="28"/>
          <w:szCs w:val="28"/>
          <w:lang w:val="es-NI" w:bidi="ar-SA"/>
        </w:rPr>
        <w:t>ủa</w:t>
      </w:r>
      <w:r w:rsidR="001F2BC4">
        <w:rPr>
          <w:b/>
          <w:bCs/>
          <w:kern w:val="36"/>
          <w:sz w:val="28"/>
          <w:szCs w:val="28"/>
          <w:lang w:val="es-NI" w:bidi="ar-SA"/>
        </w:rPr>
        <w:t xml:space="preserve"> ngư</w:t>
      </w:r>
      <w:r w:rsidR="001F2BC4" w:rsidRPr="001F2BC4">
        <w:rPr>
          <w:b/>
          <w:bCs/>
          <w:kern w:val="36"/>
          <w:sz w:val="28"/>
          <w:szCs w:val="28"/>
          <w:lang w:val="es-NI" w:bidi="ar-SA"/>
        </w:rPr>
        <w:t>ời</w:t>
      </w:r>
      <w:r w:rsidR="001F2BC4">
        <w:rPr>
          <w:b/>
          <w:bCs/>
          <w:kern w:val="36"/>
          <w:sz w:val="28"/>
          <w:szCs w:val="28"/>
          <w:lang w:val="es-NI" w:bidi="ar-SA"/>
        </w:rPr>
        <w:t xml:space="preserve"> nư</w:t>
      </w:r>
      <w:r w:rsidR="001F2BC4" w:rsidRPr="001F2BC4">
        <w:rPr>
          <w:b/>
          <w:bCs/>
          <w:kern w:val="36"/>
          <w:sz w:val="28"/>
          <w:szCs w:val="28"/>
          <w:lang w:val="es-NI" w:bidi="ar-SA"/>
        </w:rPr>
        <w:t>ớc</w:t>
      </w:r>
      <w:r w:rsidR="001F2BC4">
        <w:rPr>
          <w:b/>
          <w:bCs/>
          <w:kern w:val="36"/>
          <w:sz w:val="28"/>
          <w:szCs w:val="28"/>
          <w:lang w:val="es-NI" w:bidi="ar-SA"/>
        </w:rPr>
        <w:t xml:space="preserve"> ngo</w:t>
      </w:r>
      <w:r w:rsidR="001F2BC4" w:rsidRPr="001F2BC4">
        <w:rPr>
          <w:b/>
          <w:bCs/>
          <w:kern w:val="36"/>
          <w:sz w:val="28"/>
          <w:szCs w:val="28"/>
          <w:lang w:val="es-NI" w:bidi="ar-SA"/>
        </w:rPr>
        <w:t>ài</w:t>
      </w:r>
      <w:r w:rsidR="001F2BC4">
        <w:rPr>
          <w:b/>
          <w:bCs/>
          <w:kern w:val="36"/>
          <w:sz w:val="28"/>
          <w:szCs w:val="28"/>
          <w:lang w:val="es-NI" w:bidi="ar-SA"/>
        </w:rPr>
        <w:t xml:space="preserve"> t</w:t>
      </w:r>
      <w:r w:rsidR="001F2BC4" w:rsidRPr="001F2BC4">
        <w:rPr>
          <w:b/>
          <w:bCs/>
          <w:kern w:val="36"/>
          <w:sz w:val="28"/>
          <w:szCs w:val="28"/>
          <w:lang w:val="es-NI" w:bidi="ar-SA"/>
        </w:rPr>
        <w:t>ại</w:t>
      </w:r>
      <w:r w:rsidR="001F2BC4">
        <w:rPr>
          <w:b/>
          <w:bCs/>
          <w:kern w:val="36"/>
          <w:sz w:val="28"/>
          <w:szCs w:val="28"/>
          <w:lang w:val="es-NI" w:bidi="ar-SA"/>
        </w:rPr>
        <w:t xml:space="preserve"> Vi</w:t>
      </w:r>
      <w:r w:rsidR="001F2BC4" w:rsidRPr="001F2BC4">
        <w:rPr>
          <w:b/>
          <w:bCs/>
          <w:kern w:val="36"/>
          <w:sz w:val="28"/>
          <w:szCs w:val="28"/>
          <w:lang w:val="es-NI" w:bidi="ar-SA"/>
        </w:rPr>
        <w:t>ệt</w:t>
      </w:r>
      <w:r w:rsidR="001F2BC4">
        <w:rPr>
          <w:b/>
          <w:bCs/>
          <w:kern w:val="36"/>
          <w:sz w:val="28"/>
          <w:szCs w:val="28"/>
          <w:lang w:val="es-NI" w:bidi="ar-SA"/>
        </w:rPr>
        <w:t xml:space="preserve"> Nam </w:t>
      </w:r>
      <w:r w:rsidR="001F2BC4" w:rsidRPr="00F46382">
        <w:rPr>
          <w:bCs/>
          <w:i/>
          <w:kern w:val="36"/>
          <w:sz w:val="28"/>
          <w:szCs w:val="28"/>
          <w:lang w:val="es-NI" w:bidi="ar-SA"/>
        </w:rPr>
        <w:t>(</w:t>
      </w:r>
      <w:r w:rsidR="00F46382" w:rsidRPr="00F46382">
        <w:rPr>
          <w:bCs/>
          <w:i/>
          <w:kern w:val="36"/>
          <w:sz w:val="28"/>
          <w:szCs w:val="28"/>
          <w:lang w:val="es-NI" w:bidi="ar-SA"/>
        </w:rPr>
        <w:t>theo Kế hoạch số 205/KH-UBND, ngày 22/4/2020 của UBND tỉnh)</w:t>
      </w:r>
    </w:p>
    <w:p w:rsidR="006A4667" w:rsidRPr="006A4667" w:rsidRDefault="00920A4B" w:rsidP="00C1263B">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rFonts w:eastAsia="Calibri"/>
          <w:sz w:val="28"/>
          <w:lang w:bidi="ar-SA"/>
        </w:rPr>
      </w:pPr>
      <w:r>
        <w:rPr>
          <w:rFonts w:eastAsia="Calibri"/>
          <w:sz w:val="28"/>
          <w:lang w:bidi="ar-SA"/>
        </w:rPr>
        <w:t>Nh</w:t>
      </w:r>
      <w:r w:rsidRPr="005B3CE4">
        <w:rPr>
          <w:rFonts w:eastAsia="Calibri"/>
          <w:sz w:val="28"/>
          <w:lang w:bidi="ar-SA"/>
        </w:rPr>
        <w:t>ằ</w:t>
      </w:r>
      <w:r>
        <w:rPr>
          <w:rFonts w:eastAsia="Calibri"/>
          <w:sz w:val="28"/>
          <w:lang w:bidi="ar-SA"/>
        </w:rPr>
        <w:t>m tuy</w:t>
      </w:r>
      <w:r w:rsidRPr="005B3CE4">
        <w:rPr>
          <w:rFonts w:eastAsia="Calibri"/>
          <w:sz w:val="28"/>
          <w:lang w:bidi="ar-SA"/>
        </w:rPr>
        <w:t>ê</w:t>
      </w:r>
      <w:r>
        <w:rPr>
          <w:rFonts w:eastAsia="Calibri"/>
          <w:sz w:val="28"/>
          <w:lang w:bidi="ar-SA"/>
        </w:rPr>
        <w:t>n truy</w:t>
      </w:r>
      <w:r w:rsidRPr="005B3CE4">
        <w:rPr>
          <w:rFonts w:eastAsia="Calibri"/>
          <w:sz w:val="28"/>
          <w:lang w:bidi="ar-SA"/>
        </w:rPr>
        <w:t>ền</w:t>
      </w:r>
      <w:r>
        <w:rPr>
          <w:rFonts w:eastAsia="Calibri"/>
          <w:sz w:val="28"/>
          <w:lang w:bidi="ar-SA"/>
        </w:rPr>
        <w:t xml:space="preserve"> </w:t>
      </w:r>
      <w:r w:rsidRPr="00920A4B">
        <w:rPr>
          <w:color w:val="000000"/>
          <w:sz w:val="28"/>
          <w:szCs w:val="28"/>
          <w:lang w:bidi="ar-SA"/>
        </w:rPr>
        <w:t>Luật Xuất cảnh, nhập cảnh của công dân Việt Nam và Luật sửa đổi, bổ sung một số điều của Luật Nhập cảnh, xuất cảnh, quá cảnh, cư trú của người nước ngoài tại Việt Nam</w:t>
      </w:r>
      <w:r>
        <w:rPr>
          <w:rFonts w:eastAsia="Calibri"/>
          <w:sz w:val="28"/>
          <w:lang w:bidi="ar-SA"/>
        </w:rPr>
        <w:t xml:space="preserve"> đ</w:t>
      </w:r>
      <w:r w:rsidRPr="005B3CE4">
        <w:rPr>
          <w:rFonts w:eastAsia="Calibri"/>
          <w:sz w:val="28"/>
          <w:lang w:bidi="ar-SA"/>
        </w:rPr>
        <w:t>ế</w:t>
      </w:r>
      <w:r>
        <w:rPr>
          <w:rFonts w:eastAsia="Calibri"/>
          <w:sz w:val="28"/>
          <w:lang w:bidi="ar-SA"/>
        </w:rPr>
        <w:t>n to</w:t>
      </w:r>
      <w:r w:rsidRPr="005B3CE4">
        <w:rPr>
          <w:rFonts w:eastAsia="Calibri"/>
          <w:sz w:val="28"/>
          <w:lang w:bidi="ar-SA"/>
        </w:rPr>
        <w:t>àn</w:t>
      </w:r>
      <w:r>
        <w:rPr>
          <w:rFonts w:eastAsia="Calibri"/>
          <w:sz w:val="28"/>
          <w:lang w:bidi="ar-SA"/>
        </w:rPr>
        <w:t xml:space="preserve"> th</w:t>
      </w:r>
      <w:r w:rsidRPr="005B3CE4">
        <w:rPr>
          <w:rFonts w:eastAsia="Calibri"/>
          <w:sz w:val="28"/>
          <w:lang w:bidi="ar-SA"/>
        </w:rPr>
        <w:t>ể</w:t>
      </w:r>
      <w:r>
        <w:rPr>
          <w:rFonts w:eastAsia="Calibri"/>
          <w:sz w:val="28"/>
          <w:lang w:bidi="ar-SA"/>
        </w:rPr>
        <w:t xml:space="preserve"> nh</w:t>
      </w:r>
      <w:r w:rsidRPr="005B3CE4">
        <w:rPr>
          <w:rFonts w:eastAsia="Calibri"/>
          <w:sz w:val="28"/>
          <w:lang w:bidi="ar-SA"/>
        </w:rPr>
        <w:t>â</w:t>
      </w:r>
      <w:r>
        <w:rPr>
          <w:rFonts w:eastAsia="Calibri"/>
          <w:sz w:val="28"/>
          <w:lang w:bidi="ar-SA"/>
        </w:rPr>
        <w:t>n d</w:t>
      </w:r>
      <w:r w:rsidRPr="005B3CE4">
        <w:rPr>
          <w:rFonts w:eastAsia="Calibri"/>
          <w:sz w:val="28"/>
          <w:lang w:bidi="ar-SA"/>
        </w:rPr>
        <w:t>ân</w:t>
      </w:r>
      <w:r>
        <w:rPr>
          <w:rFonts w:eastAsia="Calibri"/>
          <w:sz w:val="28"/>
          <w:lang w:bidi="ar-SA"/>
        </w:rPr>
        <w:t xml:space="preserve"> tr</w:t>
      </w:r>
      <w:r w:rsidRPr="005B3CE4">
        <w:rPr>
          <w:rFonts w:eastAsia="Calibri"/>
          <w:sz w:val="28"/>
          <w:lang w:bidi="ar-SA"/>
        </w:rPr>
        <w:t>ê</w:t>
      </w:r>
      <w:r>
        <w:rPr>
          <w:rFonts w:eastAsia="Calibri"/>
          <w:sz w:val="28"/>
          <w:lang w:bidi="ar-SA"/>
        </w:rPr>
        <w:t xml:space="preserve">n </w:t>
      </w:r>
      <w:r w:rsidRPr="005B3CE4">
        <w:rPr>
          <w:rFonts w:eastAsia="Calibri"/>
          <w:sz w:val="28"/>
          <w:lang w:bidi="ar-SA"/>
        </w:rPr>
        <w:t>địa</w:t>
      </w:r>
      <w:r>
        <w:rPr>
          <w:rFonts w:eastAsia="Calibri"/>
          <w:sz w:val="28"/>
          <w:lang w:bidi="ar-SA"/>
        </w:rPr>
        <w:t xml:space="preserve"> b</w:t>
      </w:r>
      <w:r w:rsidRPr="005B3CE4">
        <w:rPr>
          <w:rFonts w:eastAsia="Calibri"/>
          <w:sz w:val="28"/>
          <w:lang w:bidi="ar-SA"/>
        </w:rPr>
        <w:t>àn</w:t>
      </w:r>
      <w:r>
        <w:rPr>
          <w:rFonts w:eastAsia="Calibri"/>
          <w:sz w:val="28"/>
          <w:lang w:bidi="ar-SA"/>
        </w:rPr>
        <w:t xml:space="preserve"> t</w:t>
      </w:r>
      <w:r w:rsidRPr="005B3CE4">
        <w:rPr>
          <w:rFonts w:eastAsia="Calibri"/>
          <w:sz w:val="28"/>
          <w:lang w:bidi="ar-SA"/>
        </w:rPr>
        <w:t>ỉnh</w:t>
      </w:r>
      <w:r>
        <w:rPr>
          <w:rFonts w:eastAsia="Calibri"/>
          <w:sz w:val="28"/>
          <w:lang w:bidi="ar-SA"/>
        </w:rPr>
        <w:t xml:space="preserve"> </w:t>
      </w:r>
      <w:r>
        <w:rPr>
          <w:color w:val="000000"/>
          <w:spacing w:val="-3"/>
          <w:sz w:val="28"/>
          <w:szCs w:val="28"/>
        </w:rPr>
        <w:t xml:space="preserve">đúng quy định </w:t>
      </w:r>
      <w:r>
        <w:rPr>
          <w:color w:val="000000"/>
          <w:spacing w:val="-3"/>
          <w:sz w:val="28"/>
          <w:szCs w:val="28"/>
          <w:lang w:val="vi-VN"/>
        </w:rPr>
        <w:t xml:space="preserve">và các </w:t>
      </w:r>
      <w:r w:rsidR="00C1263B">
        <w:rPr>
          <w:color w:val="000000"/>
          <w:spacing w:val="-3"/>
          <w:sz w:val="28"/>
          <w:szCs w:val="28"/>
          <w:lang w:val="vi-VN"/>
        </w:rPr>
        <w:t>văn bản hướng dẫn thi hành Luật</w:t>
      </w:r>
      <w:r w:rsidR="00C1263B">
        <w:rPr>
          <w:color w:val="000000"/>
          <w:spacing w:val="-3"/>
          <w:sz w:val="28"/>
          <w:szCs w:val="28"/>
        </w:rPr>
        <w:t>. Đ</w:t>
      </w:r>
      <w:r w:rsidR="00C1263B" w:rsidRPr="00C1263B">
        <w:rPr>
          <w:color w:val="000000"/>
          <w:spacing w:val="-3"/>
          <w:sz w:val="28"/>
          <w:szCs w:val="28"/>
        </w:rPr>
        <w:t>ề</w:t>
      </w:r>
      <w:r w:rsidR="00C1263B">
        <w:rPr>
          <w:color w:val="000000"/>
          <w:spacing w:val="-3"/>
          <w:sz w:val="28"/>
          <w:szCs w:val="28"/>
        </w:rPr>
        <w:t xml:space="preserve"> ngh</w:t>
      </w:r>
      <w:r w:rsidR="00C1263B" w:rsidRPr="00C1263B">
        <w:rPr>
          <w:color w:val="000000"/>
          <w:spacing w:val="-3"/>
          <w:sz w:val="28"/>
          <w:szCs w:val="28"/>
        </w:rPr>
        <w:t>ị</w:t>
      </w:r>
      <w:r w:rsidR="00C1263B">
        <w:rPr>
          <w:color w:val="000000"/>
          <w:spacing w:val="-3"/>
          <w:sz w:val="28"/>
          <w:szCs w:val="28"/>
        </w:rPr>
        <w:t xml:space="preserve"> </w:t>
      </w:r>
      <w:r w:rsidR="006A4667" w:rsidRPr="006A4667">
        <w:rPr>
          <w:color w:val="FF0000"/>
          <w:sz w:val="28"/>
          <w:szCs w:val="28"/>
          <w:lang w:bidi="ar-SA"/>
        </w:rPr>
        <w:t xml:space="preserve"> </w:t>
      </w:r>
      <w:r w:rsidR="006A4667" w:rsidRPr="006A4667">
        <w:rPr>
          <w:sz w:val="28"/>
          <w:szCs w:val="28"/>
          <w:lang w:bidi="ar-SA"/>
        </w:rPr>
        <w:t xml:space="preserve">các cơ quan </w:t>
      </w:r>
      <w:r w:rsidR="00F92FAD" w:rsidRPr="006A4667">
        <w:rPr>
          <w:sz w:val="28"/>
          <w:szCs w:val="28"/>
          <w:lang w:bidi="ar-SA"/>
        </w:rPr>
        <w:t xml:space="preserve">báo chí </w:t>
      </w:r>
      <w:r w:rsidR="006A4667" w:rsidRPr="006A4667">
        <w:rPr>
          <w:sz w:val="28"/>
          <w:szCs w:val="28"/>
          <w:lang w:bidi="ar-SA"/>
        </w:rPr>
        <w:t xml:space="preserve">truyền thông, thường xuyên tuyên truyền, phổ biến Luật Xuất cảnh, nhập </w:t>
      </w:r>
      <w:r w:rsidR="006A4667" w:rsidRPr="006A4667">
        <w:rPr>
          <w:sz w:val="28"/>
          <w:szCs w:val="28"/>
          <w:lang w:bidi="ar-SA"/>
        </w:rPr>
        <w:lastRenderedPageBreak/>
        <w:t>cảnh của công dân Việt Nam và Luật sửa đổi, bổ sung một số điều của Luật Nhập cảnh, xuất cảnh, quá cảnh, cư trú của người nước ngoài tại Việt Nam và các văn bản quy định chi tiết, hướng dẫn thi hành, đáp ứng yêu cầu người dân dễ hiểu, dễ nhớ, dễ thực hiện.</w:t>
      </w:r>
    </w:p>
    <w:p w:rsidR="006A4667" w:rsidRDefault="002275E7" w:rsidP="007A290B">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i/>
          <w:sz w:val="28"/>
          <w:szCs w:val="28"/>
          <w:lang w:bidi="ar-SA"/>
        </w:rPr>
      </w:pPr>
      <w:r w:rsidRPr="00F91990">
        <w:rPr>
          <w:b/>
          <w:sz w:val="28"/>
          <w:szCs w:val="28"/>
          <w:lang w:bidi="ar-SA"/>
        </w:rPr>
        <w:t xml:space="preserve">3. Tuyên truyền </w:t>
      </w:r>
      <w:r w:rsidR="00F91990" w:rsidRPr="00F91990">
        <w:rPr>
          <w:b/>
          <w:sz w:val="28"/>
          <w:szCs w:val="28"/>
          <w:lang w:bidi="ar-SA"/>
        </w:rPr>
        <w:t>Lế phát động “Tết trồng cây đời đời nhớ ơn Bác Hồ” nhân dịp sinh nhật Bác</w:t>
      </w:r>
      <w:r w:rsidR="00F91990">
        <w:rPr>
          <w:sz w:val="28"/>
          <w:szCs w:val="28"/>
          <w:lang w:bidi="ar-SA"/>
        </w:rPr>
        <w:t xml:space="preserve"> </w:t>
      </w:r>
      <w:r w:rsidR="00F91990" w:rsidRPr="00F91990">
        <w:rPr>
          <w:i/>
          <w:sz w:val="28"/>
          <w:szCs w:val="28"/>
          <w:lang w:bidi="ar-SA"/>
        </w:rPr>
        <w:t>(19/5/1890 – 19/5/2020) và tổ chức trồng cây phân tán năm 2020 (theo Kế hoạch số 203/KH-UBND ngày 22/4/2020)</w:t>
      </w:r>
    </w:p>
    <w:p w:rsidR="00FC1F39" w:rsidRDefault="00FC1F39" w:rsidP="00DB0C52">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sz w:val="28"/>
          <w:szCs w:val="28"/>
          <w:lang w:bidi="ar-SA"/>
        </w:rPr>
      </w:pPr>
      <w:r>
        <w:rPr>
          <w:sz w:val="28"/>
          <w:szCs w:val="28"/>
          <w:lang w:bidi="ar-SA"/>
        </w:rPr>
        <w:t>Nh</w:t>
      </w:r>
      <w:r w:rsidRPr="00FC1F39">
        <w:rPr>
          <w:sz w:val="28"/>
          <w:szCs w:val="28"/>
          <w:lang w:bidi="ar-SA"/>
        </w:rPr>
        <w:t>ằ</w:t>
      </w:r>
      <w:r>
        <w:rPr>
          <w:sz w:val="28"/>
          <w:szCs w:val="28"/>
          <w:lang w:bidi="ar-SA"/>
        </w:rPr>
        <w:t>m tuy</w:t>
      </w:r>
      <w:r w:rsidRPr="00FC1F39">
        <w:rPr>
          <w:sz w:val="28"/>
          <w:szCs w:val="28"/>
          <w:lang w:bidi="ar-SA"/>
        </w:rPr>
        <w:t>ê</w:t>
      </w:r>
      <w:r>
        <w:rPr>
          <w:sz w:val="28"/>
          <w:szCs w:val="28"/>
          <w:lang w:bidi="ar-SA"/>
        </w:rPr>
        <w:t>n truy</w:t>
      </w:r>
      <w:r w:rsidRPr="00FC1F39">
        <w:rPr>
          <w:sz w:val="28"/>
          <w:szCs w:val="28"/>
          <w:lang w:bidi="ar-SA"/>
        </w:rPr>
        <w:t>ền</w:t>
      </w:r>
      <w:r w:rsidR="00DB0C52">
        <w:rPr>
          <w:sz w:val="28"/>
          <w:szCs w:val="28"/>
          <w:lang w:bidi="ar-SA"/>
        </w:rPr>
        <w:t xml:space="preserve"> “T</w:t>
      </w:r>
      <w:r w:rsidR="00DB0C52" w:rsidRPr="00DB0C52">
        <w:rPr>
          <w:sz w:val="28"/>
          <w:szCs w:val="28"/>
          <w:lang w:bidi="ar-SA"/>
        </w:rPr>
        <w:t>ết</w:t>
      </w:r>
      <w:r w:rsidR="00DB0C52">
        <w:rPr>
          <w:sz w:val="28"/>
          <w:szCs w:val="28"/>
          <w:lang w:bidi="ar-SA"/>
        </w:rPr>
        <w:t xml:space="preserve"> tr</w:t>
      </w:r>
      <w:r w:rsidR="00DB0C52" w:rsidRPr="00DB0C52">
        <w:rPr>
          <w:sz w:val="28"/>
          <w:szCs w:val="28"/>
          <w:lang w:bidi="ar-SA"/>
        </w:rPr>
        <w:t>ồng</w:t>
      </w:r>
      <w:r w:rsidR="00DB0C52">
        <w:rPr>
          <w:sz w:val="28"/>
          <w:szCs w:val="28"/>
          <w:lang w:bidi="ar-SA"/>
        </w:rPr>
        <w:t xml:space="preserve"> c</w:t>
      </w:r>
      <w:r w:rsidR="00DB0C52" w:rsidRPr="00DB0C52">
        <w:rPr>
          <w:sz w:val="28"/>
          <w:szCs w:val="28"/>
          <w:lang w:bidi="ar-SA"/>
        </w:rPr>
        <w:t>â</w:t>
      </w:r>
      <w:r w:rsidR="00DB0C52">
        <w:rPr>
          <w:sz w:val="28"/>
          <w:szCs w:val="28"/>
          <w:lang w:bidi="ar-SA"/>
        </w:rPr>
        <w:t>y đ</w:t>
      </w:r>
      <w:r w:rsidR="00DB0C52" w:rsidRPr="00DB0C52">
        <w:rPr>
          <w:sz w:val="28"/>
          <w:szCs w:val="28"/>
          <w:lang w:bidi="ar-SA"/>
        </w:rPr>
        <w:t>ời</w:t>
      </w:r>
      <w:r w:rsidR="00DB0C52">
        <w:rPr>
          <w:sz w:val="28"/>
          <w:szCs w:val="28"/>
          <w:lang w:bidi="ar-SA"/>
        </w:rPr>
        <w:t xml:space="preserve"> đ</w:t>
      </w:r>
      <w:r w:rsidR="00DB0C52" w:rsidRPr="00DB0C52">
        <w:rPr>
          <w:sz w:val="28"/>
          <w:szCs w:val="28"/>
          <w:lang w:bidi="ar-SA"/>
        </w:rPr>
        <w:t>ời</w:t>
      </w:r>
      <w:r w:rsidR="00DB0C52">
        <w:rPr>
          <w:sz w:val="28"/>
          <w:szCs w:val="28"/>
          <w:lang w:bidi="ar-SA"/>
        </w:rPr>
        <w:t xml:space="preserve"> nh</w:t>
      </w:r>
      <w:r w:rsidR="00DB0C52" w:rsidRPr="00DB0C52">
        <w:rPr>
          <w:sz w:val="28"/>
          <w:szCs w:val="28"/>
          <w:lang w:bidi="ar-SA"/>
        </w:rPr>
        <w:t>ớ</w:t>
      </w:r>
      <w:r w:rsidR="00DB0C52">
        <w:rPr>
          <w:sz w:val="28"/>
          <w:szCs w:val="28"/>
          <w:lang w:bidi="ar-SA"/>
        </w:rPr>
        <w:t xml:space="preserve"> </w:t>
      </w:r>
      <w:r w:rsidR="00DB0C52" w:rsidRPr="00DB0C52">
        <w:rPr>
          <w:sz w:val="28"/>
          <w:szCs w:val="28"/>
          <w:lang w:bidi="ar-SA"/>
        </w:rPr>
        <w:t>ơ</w:t>
      </w:r>
      <w:r w:rsidR="00DB0C52">
        <w:rPr>
          <w:sz w:val="28"/>
          <w:szCs w:val="28"/>
          <w:lang w:bidi="ar-SA"/>
        </w:rPr>
        <w:t>n B</w:t>
      </w:r>
      <w:r w:rsidR="00DB0C52" w:rsidRPr="00DB0C52">
        <w:rPr>
          <w:sz w:val="28"/>
          <w:szCs w:val="28"/>
          <w:lang w:bidi="ar-SA"/>
        </w:rPr>
        <w:t>ác</w:t>
      </w:r>
      <w:r w:rsidR="00DB0C52">
        <w:rPr>
          <w:sz w:val="28"/>
          <w:szCs w:val="28"/>
          <w:lang w:bidi="ar-SA"/>
        </w:rPr>
        <w:t xml:space="preserve"> H</w:t>
      </w:r>
      <w:r w:rsidR="00DB0C52" w:rsidRPr="00DB0C52">
        <w:rPr>
          <w:sz w:val="28"/>
          <w:szCs w:val="28"/>
          <w:lang w:bidi="ar-SA"/>
        </w:rPr>
        <w:t>ồ</w:t>
      </w:r>
      <w:r w:rsidR="00DB0C52">
        <w:rPr>
          <w:sz w:val="28"/>
          <w:szCs w:val="28"/>
          <w:lang w:bidi="ar-SA"/>
        </w:rPr>
        <w:t>” n</w:t>
      </w:r>
      <w:r w:rsidR="00DB0C52" w:rsidRPr="00DB0C52">
        <w:rPr>
          <w:sz w:val="28"/>
          <w:szCs w:val="28"/>
          <w:lang w:bidi="ar-SA"/>
        </w:rPr>
        <w:t>ă</w:t>
      </w:r>
      <w:r w:rsidR="00DB0C52">
        <w:rPr>
          <w:sz w:val="28"/>
          <w:szCs w:val="28"/>
          <w:lang w:bidi="ar-SA"/>
        </w:rPr>
        <w:t>m 2020 đ</w:t>
      </w:r>
      <w:r w:rsidR="00DB0C52" w:rsidRPr="00DB0C52">
        <w:rPr>
          <w:sz w:val="28"/>
          <w:szCs w:val="28"/>
          <w:lang w:bidi="ar-SA"/>
        </w:rPr>
        <w:t>ế</w:t>
      </w:r>
      <w:r w:rsidR="00DB0C52">
        <w:rPr>
          <w:sz w:val="28"/>
          <w:szCs w:val="28"/>
          <w:lang w:bidi="ar-SA"/>
        </w:rPr>
        <w:t>n t</w:t>
      </w:r>
      <w:r w:rsidR="00DB0C52" w:rsidRPr="00DB0C52">
        <w:rPr>
          <w:sz w:val="28"/>
          <w:szCs w:val="28"/>
          <w:lang w:bidi="ar-SA"/>
        </w:rPr>
        <w:t>oàn</w:t>
      </w:r>
      <w:r w:rsidR="00DB0C52">
        <w:rPr>
          <w:sz w:val="28"/>
          <w:szCs w:val="28"/>
          <w:lang w:bidi="ar-SA"/>
        </w:rPr>
        <w:t xml:space="preserve"> th</w:t>
      </w:r>
      <w:r w:rsidR="00DB0C52" w:rsidRPr="00DB0C52">
        <w:rPr>
          <w:sz w:val="28"/>
          <w:szCs w:val="28"/>
          <w:lang w:bidi="ar-SA"/>
        </w:rPr>
        <w:t>ể</w:t>
      </w:r>
      <w:r w:rsidR="00DB0C52">
        <w:rPr>
          <w:sz w:val="28"/>
          <w:szCs w:val="28"/>
          <w:lang w:bidi="ar-SA"/>
        </w:rPr>
        <w:t xml:space="preserve"> c</w:t>
      </w:r>
      <w:r w:rsidR="00DB0C52" w:rsidRPr="00DB0C52">
        <w:rPr>
          <w:sz w:val="28"/>
          <w:szCs w:val="28"/>
          <w:lang w:bidi="ar-SA"/>
        </w:rPr>
        <w:t>án</w:t>
      </w:r>
      <w:r w:rsidR="00DB0C52">
        <w:rPr>
          <w:sz w:val="28"/>
          <w:szCs w:val="28"/>
          <w:lang w:bidi="ar-SA"/>
        </w:rPr>
        <w:t xml:space="preserve"> b</w:t>
      </w:r>
      <w:r w:rsidR="00DB0C52" w:rsidRPr="00DB0C52">
        <w:rPr>
          <w:sz w:val="28"/>
          <w:szCs w:val="28"/>
          <w:lang w:bidi="ar-SA"/>
        </w:rPr>
        <w:t>ộ</w:t>
      </w:r>
      <w:r w:rsidR="00DB0C52">
        <w:rPr>
          <w:sz w:val="28"/>
          <w:szCs w:val="28"/>
          <w:lang w:bidi="ar-SA"/>
        </w:rPr>
        <w:t>, c</w:t>
      </w:r>
      <w:r w:rsidR="00DB0C52" w:rsidRPr="00DB0C52">
        <w:rPr>
          <w:sz w:val="28"/>
          <w:szCs w:val="28"/>
          <w:lang w:bidi="ar-SA"/>
        </w:rPr>
        <w:t>ô</w:t>
      </w:r>
      <w:r w:rsidR="00DB0C52">
        <w:rPr>
          <w:sz w:val="28"/>
          <w:szCs w:val="28"/>
          <w:lang w:bidi="ar-SA"/>
        </w:rPr>
        <w:t>ng ch</w:t>
      </w:r>
      <w:r w:rsidR="00DB0C52" w:rsidRPr="00DB0C52">
        <w:rPr>
          <w:sz w:val="28"/>
          <w:szCs w:val="28"/>
          <w:lang w:bidi="ar-SA"/>
        </w:rPr>
        <w:t>ức</w:t>
      </w:r>
      <w:r w:rsidR="00DB0C52">
        <w:rPr>
          <w:sz w:val="28"/>
          <w:szCs w:val="28"/>
          <w:lang w:bidi="ar-SA"/>
        </w:rPr>
        <w:t xml:space="preserve"> v</w:t>
      </w:r>
      <w:r w:rsidR="00DB0C52" w:rsidRPr="00DB0C52">
        <w:rPr>
          <w:sz w:val="28"/>
          <w:szCs w:val="28"/>
          <w:lang w:bidi="ar-SA"/>
        </w:rPr>
        <w:t>à</w:t>
      </w:r>
      <w:r w:rsidR="00DB0C52">
        <w:rPr>
          <w:sz w:val="28"/>
          <w:szCs w:val="28"/>
          <w:lang w:bidi="ar-SA"/>
        </w:rPr>
        <w:t xml:space="preserve"> ngư</w:t>
      </w:r>
      <w:r w:rsidR="00DB0C52" w:rsidRPr="00DB0C52">
        <w:rPr>
          <w:sz w:val="28"/>
          <w:szCs w:val="28"/>
          <w:lang w:bidi="ar-SA"/>
        </w:rPr>
        <w:t>ời</w:t>
      </w:r>
      <w:r w:rsidR="00DB0C52">
        <w:rPr>
          <w:sz w:val="28"/>
          <w:szCs w:val="28"/>
          <w:lang w:bidi="ar-SA"/>
        </w:rPr>
        <w:t xml:space="preserve"> lao đ</w:t>
      </w:r>
      <w:r w:rsidR="00DB0C52" w:rsidRPr="00DB0C52">
        <w:rPr>
          <w:sz w:val="28"/>
          <w:szCs w:val="28"/>
          <w:lang w:bidi="ar-SA"/>
        </w:rPr>
        <w:t>ộng</w:t>
      </w:r>
      <w:r w:rsidR="00DB0C52">
        <w:rPr>
          <w:sz w:val="28"/>
          <w:szCs w:val="28"/>
          <w:lang w:bidi="ar-SA"/>
        </w:rPr>
        <w:t xml:space="preserve"> tr</w:t>
      </w:r>
      <w:r w:rsidR="00DB0C52" w:rsidRPr="00DB0C52">
        <w:rPr>
          <w:sz w:val="28"/>
          <w:szCs w:val="28"/>
          <w:lang w:bidi="ar-SA"/>
        </w:rPr>
        <w:t>ê</w:t>
      </w:r>
      <w:r w:rsidR="00DB0C52">
        <w:rPr>
          <w:sz w:val="28"/>
          <w:szCs w:val="28"/>
          <w:lang w:bidi="ar-SA"/>
        </w:rPr>
        <w:t xml:space="preserve">n </w:t>
      </w:r>
      <w:r w:rsidR="00DB0C52" w:rsidRPr="00DB0C52">
        <w:rPr>
          <w:sz w:val="28"/>
          <w:szCs w:val="28"/>
          <w:lang w:bidi="ar-SA"/>
        </w:rPr>
        <w:t>địa</w:t>
      </w:r>
      <w:r w:rsidR="00DB0C52">
        <w:rPr>
          <w:sz w:val="28"/>
          <w:szCs w:val="28"/>
          <w:lang w:bidi="ar-SA"/>
        </w:rPr>
        <w:t xml:space="preserve"> b</w:t>
      </w:r>
      <w:r w:rsidR="00DB0C52" w:rsidRPr="00DB0C52">
        <w:rPr>
          <w:sz w:val="28"/>
          <w:szCs w:val="28"/>
          <w:lang w:bidi="ar-SA"/>
        </w:rPr>
        <w:t>àn</w:t>
      </w:r>
      <w:r w:rsidR="00DB0C52">
        <w:rPr>
          <w:sz w:val="28"/>
          <w:szCs w:val="28"/>
          <w:lang w:bidi="ar-SA"/>
        </w:rPr>
        <w:t xml:space="preserve"> t</w:t>
      </w:r>
      <w:r w:rsidR="00DB0C52" w:rsidRPr="00DB0C52">
        <w:rPr>
          <w:sz w:val="28"/>
          <w:szCs w:val="28"/>
          <w:lang w:bidi="ar-SA"/>
        </w:rPr>
        <w:t>ỉnh</w:t>
      </w:r>
      <w:r w:rsidR="00DB0C52">
        <w:rPr>
          <w:sz w:val="28"/>
          <w:szCs w:val="28"/>
          <w:lang w:bidi="ar-SA"/>
        </w:rPr>
        <w:t xml:space="preserve"> </w:t>
      </w:r>
      <w:r>
        <w:rPr>
          <w:sz w:val="28"/>
          <w:szCs w:val="28"/>
          <w:lang w:bidi="ar-SA"/>
        </w:rPr>
        <w:t>trong vi</w:t>
      </w:r>
      <w:r w:rsidRPr="00FC1F39">
        <w:rPr>
          <w:sz w:val="28"/>
          <w:szCs w:val="28"/>
          <w:lang w:bidi="ar-SA"/>
        </w:rPr>
        <w:t>ệc</w:t>
      </w:r>
      <w:r>
        <w:rPr>
          <w:sz w:val="28"/>
          <w:szCs w:val="28"/>
          <w:lang w:bidi="ar-SA"/>
        </w:rPr>
        <w:t xml:space="preserve"> gi</w:t>
      </w:r>
      <w:r w:rsidRPr="00FC1F39">
        <w:rPr>
          <w:sz w:val="28"/>
          <w:szCs w:val="28"/>
          <w:lang w:bidi="ar-SA"/>
        </w:rPr>
        <w:t>ữ</w:t>
      </w:r>
      <w:r>
        <w:rPr>
          <w:sz w:val="28"/>
          <w:szCs w:val="28"/>
          <w:lang w:bidi="ar-SA"/>
        </w:rPr>
        <w:t xml:space="preserve"> g</w:t>
      </w:r>
      <w:r w:rsidRPr="00FC1F39">
        <w:rPr>
          <w:sz w:val="28"/>
          <w:szCs w:val="28"/>
          <w:lang w:bidi="ar-SA"/>
        </w:rPr>
        <w:t>ìn</w:t>
      </w:r>
      <w:r>
        <w:rPr>
          <w:sz w:val="28"/>
          <w:szCs w:val="28"/>
          <w:lang w:bidi="ar-SA"/>
        </w:rPr>
        <w:t>, t</w:t>
      </w:r>
      <w:r w:rsidRPr="00FC1F39">
        <w:rPr>
          <w:sz w:val="28"/>
          <w:szCs w:val="28"/>
          <w:lang w:bidi="ar-SA"/>
        </w:rPr>
        <w:t>ô</w:t>
      </w:r>
      <w:r>
        <w:rPr>
          <w:sz w:val="28"/>
          <w:szCs w:val="28"/>
          <w:lang w:bidi="ar-SA"/>
        </w:rPr>
        <w:t>n t</w:t>
      </w:r>
      <w:r w:rsidRPr="00FC1F39">
        <w:rPr>
          <w:sz w:val="28"/>
          <w:szCs w:val="28"/>
          <w:lang w:bidi="ar-SA"/>
        </w:rPr>
        <w:t>ạo</w:t>
      </w:r>
      <w:r>
        <w:rPr>
          <w:sz w:val="28"/>
          <w:szCs w:val="28"/>
          <w:lang w:bidi="ar-SA"/>
        </w:rPr>
        <w:t xml:space="preserve"> m</w:t>
      </w:r>
      <w:r w:rsidRPr="00FC1F39">
        <w:rPr>
          <w:sz w:val="28"/>
          <w:szCs w:val="28"/>
          <w:lang w:bidi="ar-SA"/>
        </w:rPr>
        <w:t>ô</w:t>
      </w:r>
      <w:r>
        <w:rPr>
          <w:sz w:val="28"/>
          <w:szCs w:val="28"/>
          <w:lang w:bidi="ar-SA"/>
        </w:rPr>
        <w:t>i trư</w:t>
      </w:r>
      <w:r w:rsidRPr="00FC1F39">
        <w:rPr>
          <w:sz w:val="28"/>
          <w:szCs w:val="28"/>
          <w:lang w:bidi="ar-SA"/>
        </w:rPr>
        <w:t>ờng</w:t>
      </w:r>
      <w:r>
        <w:rPr>
          <w:sz w:val="28"/>
          <w:szCs w:val="28"/>
          <w:lang w:bidi="ar-SA"/>
        </w:rPr>
        <w:t xml:space="preserve"> c</w:t>
      </w:r>
      <w:r w:rsidRPr="00FC1F39">
        <w:rPr>
          <w:sz w:val="28"/>
          <w:szCs w:val="28"/>
          <w:lang w:bidi="ar-SA"/>
        </w:rPr>
        <w:t>ảnh</w:t>
      </w:r>
      <w:r>
        <w:rPr>
          <w:sz w:val="28"/>
          <w:szCs w:val="28"/>
          <w:lang w:bidi="ar-SA"/>
        </w:rPr>
        <w:t xml:space="preserve"> quan </w:t>
      </w:r>
      <w:r w:rsidRPr="00FC1F39">
        <w:rPr>
          <w:sz w:val="28"/>
          <w:szCs w:val="28"/>
          <w:lang w:bidi="ar-SA"/>
        </w:rPr>
        <w:t>đô</w:t>
      </w:r>
      <w:r>
        <w:rPr>
          <w:sz w:val="28"/>
          <w:szCs w:val="28"/>
          <w:lang w:bidi="ar-SA"/>
        </w:rPr>
        <w:t xml:space="preserve"> th</w:t>
      </w:r>
      <w:r w:rsidRPr="00FC1F39">
        <w:rPr>
          <w:sz w:val="28"/>
          <w:szCs w:val="28"/>
          <w:lang w:bidi="ar-SA"/>
        </w:rPr>
        <w:t>ị</w:t>
      </w:r>
      <w:r>
        <w:rPr>
          <w:sz w:val="28"/>
          <w:szCs w:val="28"/>
          <w:lang w:bidi="ar-SA"/>
        </w:rPr>
        <w:t>; đ</w:t>
      </w:r>
      <w:r w:rsidRPr="00FC1F39">
        <w:rPr>
          <w:sz w:val="28"/>
          <w:szCs w:val="28"/>
          <w:lang w:bidi="ar-SA"/>
        </w:rPr>
        <w:t>ồng</w:t>
      </w:r>
      <w:r>
        <w:rPr>
          <w:sz w:val="28"/>
          <w:szCs w:val="28"/>
          <w:lang w:bidi="ar-SA"/>
        </w:rPr>
        <w:t xml:space="preserve"> th</w:t>
      </w:r>
      <w:r w:rsidRPr="00FC1F39">
        <w:rPr>
          <w:sz w:val="28"/>
          <w:szCs w:val="28"/>
          <w:lang w:bidi="ar-SA"/>
        </w:rPr>
        <w:t>ời</w:t>
      </w:r>
      <w:r>
        <w:rPr>
          <w:sz w:val="28"/>
          <w:szCs w:val="28"/>
          <w:lang w:bidi="ar-SA"/>
        </w:rPr>
        <w:t>, ti</w:t>
      </w:r>
      <w:r w:rsidRPr="00FC1F39">
        <w:rPr>
          <w:sz w:val="28"/>
          <w:szCs w:val="28"/>
          <w:lang w:bidi="ar-SA"/>
        </w:rPr>
        <w:t>ếp</w:t>
      </w:r>
      <w:r>
        <w:rPr>
          <w:sz w:val="28"/>
          <w:szCs w:val="28"/>
          <w:lang w:bidi="ar-SA"/>
        </w:rPr>
        <w:t xml:space="preserve"> t</w:t>
      </w:r>
      <w:r w:rsidRPr="00FC1F39">
        <w:rPr>
          <w:sz w:val="28"/>
          <w:szCs w:val="28"/>
          <w:lang w:bidi="ar-SA"/>
        </w:rPr>
        <w:t>ục</w:t>
      </w:r>
      <w:r>
        <w:rPr>
          <w:sz w:val="28"/>
          <w:szCs w:val="28"/>
          <w:lang w:bidi="ar-SA"/>
        </w:rPr>
        <w:t xml:space="preserve"> tri</w:t>
      </w:r>
      <w:r w:rsidRPr="00FC1F39">
        <w:rPr>
          <w:sz w:val="28"/>
          <w:szCs w:val="28"/>
          <w:lang w:bidi="ar-SA"/>
        </w:rPr>
        <w:t>ển</w:t>
      </w:r>
      <w:r>
        <w:rPr>
          <w:sz w:val="28"/>
          <w:szCs w:val="28"/>
          <w:lang w:bidi="ar-SA"/>
        </w:rPr>
        <w:t xml:space="preserve"> khai phong tr</w:t>
      </w:r>
      <w:r w:rsidRPr="00FC1F39">
        <w:rPr>
          <w:sz w:val="28"/>
          <w:szCs w:val="28"/>
          <w:lang w:bidi="ar-SA"/>
        </w:rPr>
        <w:t>à</w:t>
      </w:r>
      <w:r>
        <w:rPr>
          <w:sz w:val="28"/>
          <w:szCs w:val="28"/>
          <w:lang w:bidi="ar-SA"/>
        </w:rPr>
        <w:t>o tr</w:t>
      </w:r>
      <w:r w:rsidRPr="00FC1F39">
        <w:rPr>
          <w:sz w:val="28"/>
          <w:szCs w:val="28"/>
          <w:lang w:bidi="ar-SA"/>
        </w:rPr>
        <w:t>ô</w:t>
      </w:r>
      <w:r>
        <w:rPr>
          <w:sz w:val="28"/>
          <w:szCs w:val="28"/>
          <w:lang w:bidi="ar-SA"/>
        </w:rPr>
        <w:t>ng c</w:t>
      </w:r>
      <w:r w:rsidRPr="00FC1F39">
        <w:rPr>
          <w:sz w:val="28"/>
          <w:szCs w:val="28"/>
          <w:lang w:bidi="ar-SA"/>
        </w:rPr>
        <w:t>â</w:t>
      </w:r>
      <w:r>
        <w:rPr>
          <w:sz w:val="28"/>
          <w:szCs w:val="28"/>
          <w:lang w:bidi="ar-SA"/>
        </w:rPr>
        <w:t>y g</w:t>
      </w:r>
      <w:r w:rsidRPr="00FC1F39">
        <w:rPr>
          <w:sz w:val="28"/>
          <w:szCs w:val="28"/>
          <w:lang w:bidi="ar-SA"/>
        </w:rPr>
        <w:t>â</w:t>
      </w:r>
      <w:r>
        <w:rPr>
          <w:sz w:val="28"/>
          <w:szCs w:val="28"/>
          <w:lang w:bidi="ar-SA"/>
        </w:rPr>
        <w:t>y r</w:t>
      </w:r>
      <w:r w:rsidRPr="00FC1F39">
        <w:rPr>
          <w:sz w:val="28"/>
          <w:szCs w:val="28"/>
          <w:lang w:bidi="ar-SA"/>
        </w:rPr>
        <w:t>ừng</w:t>
      </w:r>
      <w:r>
        <w:rPr>
          <w:sz w:val="28"/>
          <w:szCs w:val="28"/>
          <w:lang w:bidi="ar-SA"/>
        </w:rPr>
        <w:t xml:space="preserve"> g</w:t>
      </w:r>
      <w:r w:rsidRPr="00FC1F39">
        <w:rPr>
          <w:sz w:val="28"/>
          <w:szCs w:val="28"/>
          <w:lang w:bidi="ar-SA"/>
        </w:rPr>
        <w:t>ắ</w:t>
      </w:r>
      <w:r>
        <w:rPr>
          <w:sz w:val="28"/>
          <w:szCs w:val="28"/>
          <w:lang w:bidi="ar-SA"/>
        </w:rPr>
        <w:t>n v</w:t>
      </w:r>
      <w:r w:rsidRPr="00FC1F39">
        <w:rPr>
          <w:sz w:val="28"/>
          <w:szCs w:val="28"/>
          <w:lang w:bidi="ar-SA"/>
        </w:rPr>
        <w:t>ới</w:t>
      </w:r>
      <w:r>
        <w:rPr>
          <w:sz w:val="28"/>
          <w:szCs w:val="28"/>
          <w:lang w:bidi="ar-SA"/>
        </w:rPr>
        <w:t xml:space="preserve"> ph</w:t>
      </w:r>
      <w:r w:rsidRPr="00FC1F39">
        <w:rPr>
          <w:sz w:val="28"/>
          <w:szCs w:val="28"/>
          <w:lang w:bidi="ar-SA"/>
        </w:rPr>
        <w:t>át</w:t>
      </w:r>
      <w:r>
        <w:rPr>
          <w:sz w:val="28"/>
          <w:szCs w:val="28"/>
          <w:lang w:bidi="ar-SA"/>
        </w:rPr>
        <w:t xml:space="preserve"> tri</w:t>
      </w:r>
      <w:r w:rsidRPr="00FC1F39">
        <w:rPr>
          <w:sz w:val="28"/>
          <w:szCs w:val="28"/>
          <w:lang w:bidi="ar-SA"/>
        </w:rPr>
        <w:t>ển</w:t>
      </w:r>
      <w:r>
        <w:rPr>
          <w:sz w:val="28"/>
          <w:szCs w:val="28"/>
          <w:lang w:bidi="ar-SA"/>
        </w:rPr>
        <w:t xml:space="preserve"> kinh t</w:t>
      </w:r>
      <w:r w:rsidRPr="00FC1F39">
        <w:rPr>
          <w:sz w:val="28"/>
          <w:szCs w:val="28"/>
          <w:lang w:bidi="ar-SA"/>
        </w:rPr>
        <w:t>ế</w:t>
      </w:r>
      <w:r>
        <w:rPr>
          <w:sz w:val="28"/>
          <w:szCs w:val="28"/>
          <w:lang w:bidi="ar-SA"/>
        </w:rPr>
        <w:t xml:space="preserve"> - x</w:t>
      </w:r>
      <w:r w:rsidRPr="00FC1F39">
        <w:rPr>
          <w:sz w:val="28"/>
          <w:szCs w:val="28"/>
          <w:lang w:bidi="ar-SA"/>
        </w:rPr>
        <w:t>ã</w:t>
      </w:r>
      <w:r>
        <w:rPr>
          <w:sz w:val="28"/>
          <w:szCs w:val="28"/>
          <w:lang w:bidi="ar-SA"/>
        </w:rPr>
        <w:t xml:space="preserve"> h</w:t>
      </w:r>
      <w:r w:rsidRPr="00FC1F39">
        <w:rPr>
          <w:sz w:val="28"/>
          <w:szCs w:val="28"/>
          <w:lang w:bidi="ar-SA"/>
        </w:rPr>
        <w:t>ội</w:t>
      </w:r>
      <w:r>
        <w:rPr>
          <w:sz w:val="28"/>
          <w:szCs w:val="28"/>
          <w:lang w:bidi="ar-SA"/>
        </w:rPr>
        <w:t>, b</w:t>
      </w:r>
      <w:r w:rsidRPr="00FC1F39">
        <w:rPr>
          <w:sz w:val="28"/>
          <w:szCs w:val="28"/>
          <w:lang w:bidi="ar-SA"/>
        </w:rPr>
        <w:t>ảo</w:t>
      </w:r>
      <w:r>
        <w:rPr>
          <w:sz w:val="28"/>
          <w:szCs w:val="28"/>
          <w:lang w:bidi="ar-SA"/>
        </w:rPr>
        <w:t xml:space="preserve"> v</w:t>
      </w:r>
      <w:r w:rsidRPr="00FC1F39">
        <w:rPr>
          <w:sz w:val="28"/>
          <w:szCs w:val="28"/>
          <w:lang w:bidi="ar-SA"/>
        </w:rPr>
        <w:t>ệ</w:t>
      </w:r>
      <w:r>
        <w:rPr>
          <w:sz w:val="28"/>
          <w:szCs w:val="28"/>
          <w:lang w:bidi="ar-SA"/>
        </w:rPr>
        <w:t xml:space="preserve"> m</w:t>
      </w:r>
      <w:r w:rsidRPr="00FC1F39">
        <w:rPr>
          <w:sz w:val="28"/>
          <w:szCs w:val="28"/>
          <w:lang w:bidi="ar-SA"/>
        </w:rPr>
        <w:t>ô</w:t>
      </w:r>
      <w:r>
        <w:rPr>
          <w:sz w:val="28"/>
          <w:szCs w:val="28"/>
          <w:lang w:bidi="ar-SA"/>
        </w:rPr>
        <w:t>i trư</w:t>
      </w:r>
      <w:r w:rsidRPr="00FC1F39">
        <w:rPr>
          <w:sz w:val="28"/>
          <w:szCs w:val="28"/>
          <w:lang w:bidi="ar-SA"/>
        </w:rPr>
        <w:t>ờng</w:t>
      </w:r>
      <w:r>
        <w:rPr>
          <w:sz w:val="28"/>
          <w:szCs w:val="28"/>
          <w:lang w:bidi="ar-SA"/>
        </w:rPr>
        <w:t xml:space="preserve"> sinh th</w:t>
      </w:r>
      <w:r w:rsidRPr="00FC1F39">
        <w:rPr>
          <w:sz w:val="28"/>
          <w:szCs w:val="28"/>
          <w:lang w:bidi="ar-SA"/>
        </w:rPr>
        <w:t>ái</w:t>
      </w:r>
      <w:r>
        <w:rPr>
          <w:sz w:val="28"/>
          <w:szCs w:val="28"/>
          <w:lang w:bidi="ar-SA"/>
        </w:rPr>
        <w:t>, g</w:t>
      </w:r>
      <w:r w:rsidRPr="00FC1F39">
        <w:rPr>
          <w:sz w:val="28"/>
          <w:szCs w:val="28"/>
          <w:lang w:bidi="ar-SA"/>
        </w:rPr>
        <w:t>óp</w:t>
      </w:r>
      <w:r>
        <w:rPr>
          <w:sz w:val="28"/>
          <w:szCs w:val="28"/>
          <w:lang w:bidi="ar-SA"/>
        </w:rPr>
        <w:t xml:space="preserve"> ph</w:t>
      </w:r>
      <w:r w:rsidRPr="00FC1F39">
        <w:rPr>
          <w:sz w:val="28"/>
          <w:szCs w:val="28"/>
          <w:lang w:bidi="ar-SA"/>
        </w:rPr>
        <w:t>ần</w:t>
      </w:r>
      <w:r>
        <w:rPr>
          <w:sz w:val="28"/>
          <w:szCs w:val="28"/>
          <w:lang w:bidi="ar-SA"/>
        </w:rPr>
        <w:t xml:space="preserve"> gi</w:t>
      </w:r>
      <w:r w:rsidRPr="00FC1F39">
        <w:rPr>
          <w:sz w:val="28"/>
          <w:szCs w:val="28"/>
          <w:lang w:bidi="ar-SA"/>
        </w:rPr>
        <w:t>ảm</w:t>
      </w:r>
      <w:r>
        <w:rPr>
          <w:sz w:val="28"/>
          <w:szCs w:val="28"/>
          <w:lang w:bidi="ar-SA"/>
        </w:rPr>
        <w:t xml:space="preserve"> nh</w:t>
      </w:r>
      <w:r w:rsidRPr="00FC1F39">
        <w:rPr>
          <w:sz w:val="28"/>
          <w:szCs w:val="28"/>
          <w:lang w:bidi="ar-SA"/>
        </w:rPr>
        <w:t>ẹ</w:t>
      </w:r>
      <w:r>
        <w:rPr>
          <w:sz w:val="28"/>
          <w:szCs w:val="28"/>
          <w:lang w:bidi="ar-SA"/>
        </w:rPr>
        <w:t xml:space="preserve"> thi</w:t>
      </w:r>
      <w:r w:rsidRPr="00FC1F39">
        <w:rPr>
          <w:sz w:val="28"/>
          <w:szCs w:val="28"/>
          <w:lang w:bidi="ar-SA"/>
        </w:rPr>
        <w:t>ê</w:t>
      </w:r>
      <w:r>
        <w:rPr>
          <w:sz w:val="28"/>
          <w:szCs w:val="28"/>
          <w:lang w:bidi="ar-SA"/>
        </w:rPr>
        <w:t>n tai v</w:t>
      </w:r>
      <w:r w:rsidRPr="00FC1F39">
        <w:rPr>
          <w:sz w:val="28"/>
          <w:szCs w:val="28"/>
          <w:lang w:bidi="ar-SA"/>
        </w:rPr>
        <w:t>à</w:t>
      </w:r>
      <w:r>
        <w:rPr>
          <w:sz w:val="28"/>
          <w:szCs w:val="28"/>
          <w:lang w:bidi="ar-SA"/>
        </w:rPr>
        <w:t xml:space="preserve"> th</w:t>
      </w:r>
      <w:r w:rsidRPr="00FC1F39">
        <w:rPr>
          <w:sz w:val="28"/>
          <w:szCs w:val="28"/>
          <w:lang w:bidi="ar-SA"/>
        </w:rPr>
        <w:t>ích</w:t>
      </w:r>
      <w:r>
        <w:rPr>
          <w:sz w:val="28"/>
          <w:szCs w:val="28"/>
          <w:lang w:bidi="ar-SA"/>
        </w:rPr>
        <w:t xml:space="preserve"> </w:t>
      </w:r>
      <w:r w:rsidRPr="00FC1F39">
        <w:rPr>
          <w:sz w:val="28"/>
          <w:szCs w:val="28"/>
          <w:lang w:bidi="ar-SA"/>
        </w:rPr>
        <w:t>ứng</w:t>
      </w:r>
      <w:r>
        <w:rPr>
          <w:sz w:val="28"/>
          <w:szCs w:val="28"/>
          <w:lang w:bidi="ar-SA"/>
        </w:rPr>
        <w:t xml:space="preserve"> v</w:t>
      </w:r>
      <w:r w:rsidRPr="00FC1F39">
        <w:rPr>
          <w:sz w:val="28"/>
          <w:szCs w:val="28"/>
          <w:lang w:bidi="ar-SA"/>
        </w:rPr>
        <w:t>ới</w:t>
      </w:r>
      <w:r>
        <w:rPr>
          <w:sz w:val="28"/>
          <w:szCs w:val="28"/>
          <w:lang w:bidi="ar-SA"/>
        </w:rPr>
        <w:t xml:space="preserve"> bi</w:t>
      </w:r>
      <w:r w:rsidRPr="00FC1F39">
        <w:rPr>
          <w:sz w:val="28"/>
          <w:szCs w:val="28"/>
          <w:lang w:bidi="ar-SA"/>
        </w:rPr>
        <w:t>ến</w:t>
      </w:r>
      <w:r>
        <w:rPr>
          <w:sz w:val="28"/>
          <w:szCs w:val="28"/>
          <w:lang w:bidi="ar-SA"/>
        </w:rPr>
        <w:t xml:space="preserve"> đ</w:t>
      </w:r>
      <w:r w:rsidRPr="00FC1F39">
        <w:rPr>
          <w:sz w:val="28"/>
          <w:szCs w:val="28"/>
          <w:lang w:bidi="ar-SA"/>
        </w:rPr>
        <w:t>ổi</w:t>
      </w:r>
      <w:r>
        <w:rPr>
          <w:sz w:val="28"/>
          <w:szCs w:val="28"/>
          <w:lang w:bidi="ar-SA"/>
        </w:rPr>
        <w:t xml:space="preserve"> kh</w:t>
      </w:r>
      <w:r w:rsidRPr="00FC1F39">
        <w:rPr>
          <w:sz w:val="28"/>
          <w:szCs w:val="28"/>
          <w:lang w:bidi="ar-SA"/>
        </w:rPr>
        <w:t>í</w:t>
      </w:r>
      <w:r>
        <w:rPr>
          <w:sz w:val="28"/>
          <w:szCs w:val="28"/>
          <w:lang w:bidi="ar-SA"/>
        </w:rPr>
        <w:t xml:space="preserve"> h</w:t>
      </w:r>
      <w:r w:rsidRPr="00FC1F39">
        <w:rPr>
          <w:sz w:val="28"/>
          <w:szCs w:val="28"/>
          <w:lang w:bidi="ar-SA"/>
        </w:rPr>
        <w:t>ậu</w:t>
      </w:r>
      <w:r>
        <w:rPr>
          <w:sz w:val="28"/>
          <w:szCs w:val="28"/>
          <w:lang w:bidi="ar-SA"/>
        </w:rPr>
        <w:t>.</w:t>
      </w:r>
    </w:p>
    <w:p w:rsidR="009104ED" w:rsidRDefault="009104ED" w:rsidP="00DB0C52">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sz w:val="28"/>
          <w:szCs w:val="28"/>
          <w:lang w:bidi="ar-SA"/>
        </w:rPr>
      </w:pPr>
      <w:r>
        <w:rPr>
          <w:sz w:val="28"/>
          <w:szCs w:val="28"/>
          <w:lang w:bidi="ar-SA"/>
        </w:rPr>
        <w:t>Đ</w:t>
      </w:r>
      <w:r w:rsidRPr="009104ED">
        <w:rPr>
          <w:sz w:val="28"/>
          <w:szCs w:val="28"/>
          <w:lang w:bidi="ar-SA"/>
        </w:rPr>
        <w:t>ề</w:t>
      </w:r>
      <w:r>
        <w:rPr>
          <w:sz w:val="28"/>
          <w:szCs w:val="28"/>
          <w:lang w:bidi="ar-SA"/>
        </w:rPr>
        <w:t xml:space="preserve"> ngh</w:t>
      </w:r>
      <w:r w:rsidRPr="009104ED">
        <w:rPr>
          <w:sz w:val="28"/>
          <w:szCs w:val="28"/>
          <w:lang w:bidi="ar-SA"/>
        </w:rPr>
        <w:t>ị</w:t>
      </w:r>
      <w:r>
        <w:rPr>
          <w:sz w:val="28"/>
          <w:szCs w:val="28"/>
          <w:lang w:bidi="ar-SA"/>
        </w:rPr>
        <w:t xml:space="preserve"> c</w:t>
      </w:r>
      <w:r w:rsidRPr="009104ED">
        <w:rPr>
          <w:sz w:val="28"/>
          <w:szCs w:val="28"/>
          <w:lang w:bidi="ar-SA"/>
        </w:rPr>
        <w:t>ác</w:t>
      </w:r>
      <w:r>
        <w:rPr>
          <w:sz w:val="28"/>
          <w:szCs w:val="28"/>
          <w:lang w:bidi="ar-SA"/>
        </w:rPr>
        <w:t xml:space="preserve"> </w:t>
      </w:r>
      <w:r w:rsidR="00DB7F28">
        <w:rPr>
          <w:sz w:val="28"/>
          <w:szCs w:val="28"/>
          <w:lang w:bidi="ar-SA"/>
        </w:rPr>
        <w:t>đơn vị</w:t>
      </w:r>
      <w:r>
        <w:rPr>
          <w:sz w:val="28"/>
          <w:szCs w:val="28"/>
          <w:lang w:bidi="ar-SA"/>
        </w:rPr>
        <w:t xml:space="preserve"> đ</w:t>
      </w:r>
      <w:r w:rsidRPr="009104ED">
        <w:rPr>
          <w:sz w:val="28"/>
          <w:szCs w:val="28"/>
          <w:lang w:bidi="ar-SA"/>
        </w:rPr>
        <w:t>ẩy</w:t>
      </w:r>
      <w:r>
        <w:rPr>
          <w:sz w:val="28"/>
          <w:szCs w:val="28"/>
          <w:lang w:bidi="ar-SA"/>
        </w:rPr>
        <w:t xml:space="preserve"> m</w:t>
      </w:r>
      <w:r w:rsidRPr="009104ED">
        <w:rPr>
          <w:sz w:val="28"/>
          <w:szCs w:val="28"/>
          <w:lang w:bidi="ar-SA"/>
        </w:rPr>
        <w:t>ạnh</w:t>
      </w:r>
      <w:r>
        <w:rPr>
          <w:sz w:val="28"/>
          <w:szCs w:val="28"/>
          <w:lang w:bidi="ar-SA"/>
        </w:rPr>
        <w:t xml:space="preserve"> c</w:t>
      </w:r>
      <w:r w:rsidRPr="009104ED">
        <w:rPr>
          <w:sz w:val="28"/>
          <w:szCs w:val="28"/>
          <w:lang w:bidi="ar-SA"/>
        </w:rPr>
        <w:t>ô</w:t>
      </w:r>
      <w:r>
        <w:rPr>
          <w:sz w:val="28"/>
          <w:szCs w:val="28"/>
          <w:lang w:bidi="ar-SA"/>
        </w:rPr>
        <w:t>ng t</w:t>
      </w:r>
      <w:r w:rsidRPr="009104ED">
        <w:rPr>
          <w:sz w:val="28"/>
          <w:szCs w:val="28"/>
          <w:lang w:bidi="ar-SA"/>
        </w:rPr>
        <w:t>ác</w:t>
      </w:r>
      <w:r>
        <w:rPr>
          <w:sz w:val="28"/>
          <w:szCs w:val="28"/>
          <w:lang w:bidi="ar-SA"/>
        </w:rPr>
        <w:t xml:space="preserve"> th</w:t>
      </w:r>
      <w:r w:rsidRPr="009104ED">
        <w:rPr>
          <w:sz w:val="28"/>
          <w:szCs w:val="28"/>
          <w:lang w:bidi="ar-SA"/>
        </w:rPr>
        <w:t>ô</w:t>
      </w:r>
      <w:r>
        <w:rPr>
          <w:sz w:val="28"/>
          <w:szCs w:val="28"/>
          <w:lang w:bidi="ar-SA"/>
        </w:rPr>
        <w:t>ng tin, tuy</w:t>
      </w:r>
      <w:r w:rsidRPr="009104ED">
        <w:rPr>
          <w:sz w:val="28"/>
          <w:szCs w:val="28"/>
          <w:lang w:bidi="ar-SA"/>
        </w:rPr>
        <w:t>ê</w:t>
      </w:r>
      <w:r>
        <w:rPr>
          <w:sz w:val="28"/>
          <w:szCs w:val="28"/>
          <w:lang w:bidi="ar-SA"/>
        </w:rPr>
        <w:t>n truy</w:t>
      </w:r>
      <w:r w:rsidRPr="009104ED">
        <w:rPr>
          <w:sz w:val="28"/>
          <w:szCs w:val="28"/>
          <w:lang w:bidi="ar-SA"/>
        </w:rPr>
        <w:t>ền</w:t>
      </w:r>
      <w:r>
        <w:rPr>
          <w:sz w:val="28"/>
          <w:szCs w:val="28"/>
          <w:lang w:bidi="ar-SA"/>
        </w:rPr>
        <w:t>, ph</w:t>
      </w:r>
      <w:r w:rsidRPr="009104ED">
        <w:rPr>
          <w:sz w:val="28"/>
          <w:szCs w:val="28"/>
          <w:lang w:bidi="ar-SA"/>
        </w:rPr>
        <w:t>ổ</w:t>
      </w:r>
      <w:r>
        <w:rPr>
          <w:sz w:val="28"/>
          <w:szCs w:val="28"/>
          <w:lang w:bidi="ar-SA"/>
        </w:rPr>
        <w:t xml:space="preserve"> bi</w:t>
      </w:r>
      <w:r w:rsidRPr="009104ED">
        <w:rPr>
          <w:sz w:val="28"/>
          <w:szCs w:val="28"/>
          <w:lang w:bidi="ar-SA"/>
        </w:rPr>
        <w:t>ến</w:t>
      </w:r>
      <w:r>
        <w:rPr>
          <w:sz w:val="28"/>
          <w:szCs w:val="28"/>
          <w:lang w:bidi="ar-SA"/>
        </w:rPr>
        <w:t xml:space="preserve"> n</w:t>
      </w:r>
      <w:r w:rsidRPr="009104ED">
        <w:rPr>
          <w:sz w:val="28"/>
          <w:szCs w:val="28"/>
          <w:lang w:bidi="ar-SA"/>
        </w:rPr>
        <w:t>ội</w:t>
      </w:r>
      <w:r>
        <w:rPr>
          <w:sz w:val="28"/>
          <w:szCs w:val="28"/>
          <w:lang w:bidi="ar-SA"/>
        </w:rPr>
        <w:t xml:space="preserve"> dung K</w:t>
      </w:r>
      <w:r w:rsidRPr="009104ED">
        <w:rPr>
          <w:sz w:val="28"/>
          <w:szCs w:val="28"/>
          <w:lang w:bidi="ar-SA"/>
        </w:rPr>
        <w:t>ế</w:t>
      </w:r>
      <w:r>
        <w:rPr>
          <w:sz w:val="28"/>
          <w:szCs w:val="28"/>
          <w:lang w:bidi="ar-SA"/>
        </w:rPr>
        <w:t xml:space="preserve"> ho</w:t>
      </w:r>
      <w:r w:rsidRPr="009104ED">
        <w:rPr>
          <w:sz w:val="28"/>
          <w:szCs w:val="28"/>
          <w:lang w:bidi="ar-SA"/>
        </w:rPr>
        <w:t>ạch</w:t>
      </w:r>
      <w:r>
        <w:rPr>
          <w:sz w:val="28"/>
          <w:szCs w:val="28"/>
          <w:lang w:bidi="ar-SA"/>
        </w:rPr>
        <w:t xml:space="preserve"> tr</w:t>
      </w:r>
      <w:r w:rsidR="00612F2E" w:rsidRPr="00612F2E">
        <w:rPr>
          <w:sz w:val="28"/>
          <w:szCs w:val="28"/>
          <w:lang w:bidi="ar-SA"/>
        </w:rPr>
        <w:t>ồ</w:t>
      </w:r>
      <w:r>
        <w:rPr>
          <w:sz w:val="28"/>
          <w:szCs w:val="28"/>
          <w:lang w:bidi="ar-SA"/>
        </w:rPr>
        <w:t>ng c</w:t>
      </w:r>
      <w:r w:rsidRPr="009104ED">
        <w:rPr>
          <w:sz w:val="28"/>
          <w:szCs w:val="28"/>
          <w:lang w:bidi="ar-SA"/>
        </w:rPr>
        <w:t>â</w:t>
      </w:r>
      <w:r>
        <w:rPr>
          <w:sz w:val="28"/>
          <w:szCs w:val="28"/>
          <w:lang w:bidi="ar-SA"/>
        </w:rPr>
        <w:t>y, tr</w:t>
      </w:r>
      <w:r w:rsidR="00612F2E" w:rsidRPr="00612F2E">
        <w:rPr>
          <w:sz w:val="28"/>
          <w:szCs w:val="28"/>
          <w:lang w:bidi="ar-SA"/>
        </w:rPr>
        <w:t>ồ</w:t>
      </w:r>
      <w:r>
        <w:rPr>
          <w:sz w:val="28"/>
          <w:szCs w:val="28"/>
          <w:lang w:bidi="ar-SA"/>
        </w:rPr>
        <w:t>ng r</w:t>
      </w:r>
      <w:r w:rsidRPr="009104ED">
        <w:rPr>
          <w:sz w:val="28"/>
          <w:szCs w:val="28"/>
          <w:lang w:bidi="ar-SA"/>
        </w:rPr>
        <w:t>ừng</w:t>
      </w:r>
      <w:r>
        <w:rPr>
          <w:sz w:val="28"/>
          <w:szCs w:val="28"/>
          <w:lang w:bidi="ar-SA"/>
        </w:rPr>
        <w:t xml:space="preserve"> v</w:t>
      </w:r>
      <w:r w:rsidRPr="009104ED">
        <w:rPr>
          <w:sz w:val="28"/>
          <w:szCs w:val="28"/>
          <w:lang w:bidi="ar-SA"/>
        </w:rPr>
        <w:t>à</w:t>
      </w:r>
      <w:r>
        <w:rPr>
          <w:sz w:val="28"/>
          <w:szCs w:val="28"/>
          <w:lang w:bidi="ar-SA"/>
        </w:rPr>
        <w:t xml:space="preserve"> “T</w:t>
      </w:r>
      <w:r w:rsidRPr="009104ED">
        <w:rPr>
          <w:sz w:val="28"/>
          <w:szCs w:val="28"/>
          <w:lang w:bidi="ar-SA"/>
        </w:rPr>
        <w:t>ế</w:t>
      </w:r>
      <w:r>
        <w:rPr>
          <w:sz w:val="28"/>
          <w:szCs w:val="28"/>
          <w:lang w:bidi="ar-SA"/>
        </w:rPr>
        <w:t>t tr</w:t>
      </w:r>
      <w:r w:rsidRPr="009104ED">
        <w:rPr>
          <w:sz w:val="28"/>
          <w:szCs w:val="28"/>
          <w:lang w:bidi="ar-SA"/>
        </w:rPr>
        <w:t>ồng</w:t>
      </w:r>
      <w:r>
        <w:rPr>
          <w:sz w:val="28"/>
          <w:szCs w:val="28"/>
          <w:lang w:bidi="ar-SA"/>
        </w:rPr>
        <w:t xml:space="preserve"> c</w:t>
      </w:r>
      <w:r w:rsidRPr="009104ED">
        <w:rPr>
          <w:sz w:val="28"/>
          <w:szCs w:val="28"/>
          <w:lang w:bidi="ar-SA"/>
        </w:rPr>
        <w:t>ây</w:t>
      </w:r>
      <w:r>
        <w:rPr>
          <w:sz w:val="28"/>
          <w:szCs w:val="28"/>
          <w:lang w:bidi="ar-SA"/>
        </w:rPr>
        <w:t xml:space="preserve"> đ</w:t>
      </w:r>
      <w:r w:rsidRPr="009104ED">
        <w:rPr>
          <w:sz w:val="28"/>
          <w:szCs w:val="28"/>
          <w:lang w:bidi="ar-SA"/>
        </w:rPr>
        <w:t>ời</w:t>
      </w:r>
      <w:r>
        <w:rPr>
          <w:sz w:val="28"/>
          <w:szCs w:val="28"/>
          <w:lang w:bidi="ar-SA"/>
        </w:rPr>
        <w:t xml:space="preserve"> đ</w:t>
      </w:r>
      <w:r w:rsidRPr="009104ED">
        <w:rPr>
          <w:sz w:val="28"/>
          <w:szCs w:val="28"/>
          <w:lang w:bidi="ar-SA"/>
        </w:rPr>
        <w:t>ời</w:t>
      </w:r>
      <w:r>
        <w:rPr>
          <w:sz w:val="28"/>
          <w:szCs w:val="28"/>
          <w:lang w:bidi="ar-SA"/>
        </w:rPr>
        <w:t xml:space="preserve"> nh</w:t>
      </w:r>
      <w:r w:rsidRPr="009104ED">
        <w:rPr>
          <w:sz w:val="28"/>
          <w:szCs w:val="28"/>
          <w:lang w:bidi="ar-SA"/>
        </w:rPr>
        <w:t>ớ</w:t>
      </w:r>
      <w:r>
        <w:rPr>
          <w:sz w:val="28"/>
          <w:szCs w:val="28"/>
          <w:lang w:bidi="ar-SA"/>
        </w:rPr>
        <w:t xml:space="preserve"> </w:t>
      </w:r>
      <w:r w:rsidRPr="009104ED">
        <w:rPr>
          <w:sz w:val="28"/>
          <w:szCs w:val="28"/>
          <w:lang w:bidi="ar-SA"/>
        </w:rPr>
        <w:t>ơn</w:t>
      </w:r>
      <w:r>
        <w:rPr>
          <w:sz w:val="28"/>
          <w:szCs w:val="28"/>
          <w:lang w:bidi="ar-SA"/>
        </w:rPr>
        <w:t xml:space="preserve"> B</w:t>
      </w:r>
      <w:r w:rsidRPr="009104ED">
        <w:rPr>
          <w:sz w:val="28"/>
          <w:szCs w:val="28"/>
          <w:lang w:bidi="ar-SA"/>
        </w:rPr>
        <w:t>ác</w:t>
      </w:r>
      <w:r>
        <w:rPr>
          <w:sz w:val="28"/>
          <w:szCs w:val="28"/>
          <w:lang w:bidi="ar-SA"/>
        </w:rPr>
        <w:t xml:space="preserve"> H</w:t>
      </w:r>
      <w:r w:rsidRPr="009104ED">
        <w:rPr>
          <w:sz w:val="28"/>
          <w:szCs w:val="28"/>
          <w:lang w:bidi="ar-SA"/>
        </w:rPr>
        <w:t>ồ</w:t>
      </w:r>
      <w:r>
        <w:rPr>
          <w:sz w:val="28"/>
          <w:szCs w:val="28"/>
          <w:lang w:bidi="ar-SA"/>
        </w:rPr>
        <w:t>” n</w:t>
      </w:r>
      <w:r w:rsidRPr="009104ED">
        <w:rPr>
          <w:sz w:val="28"/>
          <w:szCs w:val="28"/>
          <w:lang w:bidi="ar-SA"/>
        </w:rPr>
        <w:t>ă</w:t>
      </w:r>
      <w:r>
        <w:rPr>
          <w:sz w:val="28"/>
          <w:szCs w:val="28"/>
          <w:lang w:bidi="ar-SA"/>
        </w:rPr>
        <w:t>m 2020 nh</w:t>
      </w:r>
      <w:r w:rsidRPr="009104ED">
        <w:rPr>
          <w:sz w:val="28"/>
          <w:szCs w:val="28"/>
          <w:lang w:bidi="ar-SA"/>
        </w:rPr>
        <w:t>ằ</w:t>
      </w:r>
      <w:r>
        <w:rPr>
          <w:sz w:val="28"/>
          <w:szCs w:val="28"/>
          <w:lang w:bidi="ar-SA"/>
        </w:rPr>
        <w:t>m tuy</w:t>
      </w:r>
      <w:r w:rsidRPr="009104ED">
        <w:rPr>
          <w:sz w:val="28"/>
          <w:szCs w:val="28"/>
          <w:lang w:bidi="ar-SA"/>
        </w:rPr>
        <w:t>ê</w:t>
      </w:r>
      <w:r>
        <w:rPr>
          <w:sz w:val="28"/>
          <w:szCs w:val="28"/>
          <w:lang w:bidi="ar-SA"/>
        </w:rPr>
        <w:t>n truy</w:t>
      </w:r>
      <w:r w:rsidRPr="009104ED">
        <w:rPr>
          <w:sz w:val="28"/>
          <w:szCs w:val="28"/>
          <w:lang w:bidi="ar-SA"/>
        </w:rPr>
        <w:t>ền</w:t>
      </w:r>
      <w:r>
        <w:rPr>
          <w:sz w:val="28"/>
          <w:szCs w:val="28"/>
          <w:lang w:bidi="ar-SA"/>
        </w:rPr>
        <w:t>, c</w:t>
      </w:r>
      <w:r w:rsidRPr="009104ED">
        <w:rPr>
          <w:sz w:val="28"/>
          <w:szCs w:val="28"/>
          <w:lang w:bidi="ar-SA"/>
        </w:rPr>
        <w:t>ổ</w:t>
      </w:r>
      <w:r>
        <w:rPr>
          <w:sz w:val="28"/>
          <w:szCs w:val="28"/>
          <w:lang w:bidi="ar-SA"/>
        </w:rPr>
        <w:t xml:space="preserve"> v</w:t>
      </w:r>
      <w:r w:rsidRPr="009104ED">
        <w:rPr>
          <w:sz w:val="28"/>
          <w:szCs w:val="28"/>
          <w:lang w:bidi="ar-SA"/>
        </w:rPr>
        <w:t>ũ</w:t>
      </w:r>
      <w:r>
        <w:rPr>
          <w:sz w:val="28"/>
          <w:szCs w:val="28"/>
          <w:lang w:bidi="ar-SA"/>
        </w:rPr>
        <w:t>, đ</w:t>
      </w:r>
      <w:r w:rsidRPr="009104ED">
        <w:rPr>
          <w:sz w:val="28"/>
          <w:szCs w:val="28"/>
          <w:lang w:bidi="ar-SA"/>
        </w:rPr>
        <w:t>ộng</w:t>
      </w:r>
      <w:r>
        <w:rPr>
          <w:sz w:val="28"/>
          <w:szCs w:val="28"/>
          <w:lang w:bidi="ar-SA"/>
        </w:rPr>
        <w:t xml:space="preserve"> vi</w:t>
      </w:r>
      <w:r w:rsidRPr="009104ED">
        <w:rPr>
          <w:sz w:val="28"/>
          <w:szCs w:val="28"/>
          <w:lang w:bidi="ar-SA"/>
        </w:rPr>
        <w:t>ê</w:t>
      </w:r>
      <w:r>
        <w:rPr>
          <w:sz w:val="28"/>
          <w:szCs w:val="28"/>
          <w:lang w:bidi="ar-SA"/>
        </w:rPr>
        <w:t>n nh</w:t>
      </w:r>
      <w:r w:rsidRPr="009104ED">
        <w:rPr>
          <w:sz w:val="28"/>
          <w:szCs w:val="28"/>
          <w:lang w:bidi="ar-SA"/>
        </w:rPr>
        <w:t>ân</w:t>
      </w:r>
      <w:r>
        <w:rPr>
          <w:sz w:val="28"/>
          <w:szCs w:val="28"/>
          <w:lang w:bidi="ar-SA"/>
        </w:rPr>
        <w:t xml:space="preserve"> d</w:t>
      </w:r>
      <w:r w:rsidRPr="009104ED">
        <w:rPr>
          <w:sz w:val="28"/>
          <w:szCs w:val="28"/>
          <w:lang w:bidi="ar-SA"/>
        </w:rPr>
        <w:t>â</w:t>
      </w:r>
      <w:r>
        <w:rPr>
          <w:sz w:val="28"/>
          <w:szCs w:val="28"/>
          <w:lang w:bidi="ar-SA"/>
        </w:rPr>
        <w:t>n t</w:t>
      </w:r>
      <w:r w:rsidRPr="009104ED">
        <w:rPr>
          <w:sz w:val="28"/>
          <w:szCs w:val="28"/>
          <w:lang w:bidi="ar-SA"/>
        </w:rPr>
        <w:t>ích</w:t>
      </w:r>
      <w:r>
        <w:rPr>
          <w:sz w:val="28"/>
          <w:szCs w:val="28"/>
          <w:lang w:bidi="ar-SA"/>
        </w:rPr>
        <w:t xml:space="preserve"> c</w:t>
      </w:r>
      <w:r w:rsidRPr="009104ED">
        <w:rPr>
          <w:sz w:val="28"/>
          <w:szCs w:val="28"/>
          <w:lang w:bidi="ar-SA"/>
        </w:rPr>
        <w:t>ự</w:t>
      </w:r>
      <w:r>
        <w:rPr>
          <w:sz w:val="28"/>
          <w:szCs w:val="28"/>
          <w:lang w:bidi="ar-SA"/>
        </w:rPr>
        <w:t>c tham gia T</w:t>
      </w:r>
      <w:r w:rsidRPr="009104ED">
        <w:rPr>
          <w:sz w:val="28"/>
          <w:szCs w:val="28"/>
          <w:lang w:bidi="ar-SA"/>
        </w:rPr>
        <w:t>ế</w:t>
      </w:r>
      <w:r>
        <w:rPr>
          <w:sz w:val="28"/>
          <w:szCs w:val="28"/>
          <w:lang w:bidi="ar-SA"/>
        </w:rPr>
        <w:t>t tr</w:t>
      </w:r>
      <w:r w:rsidRPr="009104ED">
        <w:rPr>
          <w:sz w:val="28"/>
          <w:szCs w:val="28"/>
          <w:lang w:bidi="ar-SA"/>
        </w:rPr>
        <w:t>ồng</w:t>
      </w:r>
      <w:r>
        <w:rPr>
          <w:sz w:val="28"/>
          <w:szCs w:val="28"/>
          <w:lang w:bidi="ar-SA"/>
        </w:rPr>
        <w:t xml:space="preserve"> c</w:t>
      </w:r>
      <w:r w:rsidRPr="009104ED">
        <w:rPr>
          <w:sz w:val="28"/>
          <w:szCs w:val="28"/>
          <w:lang w:bidi="ar-SA"/>
        </w:rPr>
        <w:t>â</w:t>
      </w:r>
      <w:r>
        <w:rPr>
          <w:sz w:val="28"/>
          <w:szCs w:val="28"/>
          <w:lang w:bidi="ar-SA"/>
        </w:rPr>
        <w:t>y, huy đ</w:t>
      </w:r>
      <w:r w:rsidRPr="009104ED">
        <w:rPr>
          <w:sz w:val="28"/>
          <w:szCs w:val="28"/>
          <w:lang w:bidi="ar-SA"/>
        </w:rPr>
        <w:t>ộng</w:t>
      </w:r>
      <w:r>
        <w:rPr>
          <w:sz w:val="28"/>
          <w:szCs w:val="28"/>
          <w:lang w:bidi="ar-SA"/>
        </w:rPr>
        <w:t xml:space="preserve"> s</w:t>
      </w:r>
      <w:r w:rsidRPr="009104ED">
        <w:rPr>
          <w:sz w:val="28"/>
          <w:szCs w:val="28"/>
          <w:lang w:bidi="ar-SA"/>
        </w:rPr>
        <w:t>ức</w:t>
      </w:r>
      <w:r>
        <w:rPr>
          <w:sz w:val="28"/>
          <w:szCs w:val="28"/>
          <w:lang w:bidi="ar-SA"/>
        </w:rPr>
        <w:t xml:space="preserve"> m</w:t>
      </w:r>
      <w:r w:rsidRPr="009104ED">
        <w:rPr>
          <w:sz w:val="28"/>
          <w:szCs w:val="28"/>
          <w:lang w:bidi="ar-SA"/>
        </w:rPr>
        <w:t>ạnh</w:t>
      </w:r>
      <w:r>
        <w:rPr>
          <w:sz w:val="28"/>
          <w:szCs w:val="28"/>
          <w:lang w:bidi="ar-SA"/>
        </w:rPr>
        <w:t xml:space="preserve"> to</w:t>
      </w:r>
      <w:r w:rsidRPr="009104ED">
        <w:rPr>
          <w:sz w:val="28"/>
          <w:szCs w:val="28"/>
          <w:lang w:bidi="ar-SA"/>
        </w:rPr>
        <w:t>àn</w:t>
      </w:r>
      <w:r>
        <w:rPr>
          <w:sz w:val="28"/>
          <w:szCs w:val="28"/>
          <w:lang w:bidi="ar-SA"/>
        </w:rPr>
        <w:t xml:space="preserve"> x</w:t>
      </w:r>
      <w:r w:rsidRPr="009104ED">
        <w:rPr>
          <w:sz w:val="28"/>
          <w:szCs w:val="28"/>
          <w:lang w:bidi="ar-SA"/>
        </w:rPr>
        <w:t>ã</w:t>
      </w:r>
      <w:r>
        <w:rPr>
          <w:sz w:val="28"/>
          <w:szCs w:val="28"/>
          <w:lang w:bidi="ar-SA"/>
        </w:rPr>
        <w:t xml:space="preserve"> h</w:t>
      </w:r>
      <w:r w:rsidRPr="009104ED">
        <w:rPr>
          <w:sz w:val="28"/>
          <w:szCs w:val="28"/>
          <w:lang w:bidi="ar-SA"/>
        </w:rPr>
        <w:t>ội</w:t>
      </w:r>
      <w:r>
        <w:rPr>
          <w:sz w:val="28"/>
          <w:szCs w:val="28"/>
          <w:lang w:bidi="ar-SA"/>
        </w:rPr>
        <w:t xml:space="preserve"> v</w:t>
      </w:r>
      <w:r w:rsidRPr="009104ED">
        <w:rPr>
          <w:sz w:val="28"/>
          <w:szCs w:val="28"/>
          <w:lang w:bidi="ar-SA"/>
        </w:rPr>
        <w:t>ào</w:t>
      </w:r>
      <w:r>
        <w:rPr>
          <w:sz w:val="28"/>
          <w:szCs w:val="28"/>
          <w:lang w:bidi="ar-SA"/>
        </w:rPr>
        <w:t xml:space="preserve"> s</w:t>
      </w:r>
      <w:r w:rsidRPr="009104ED">
        <w:rPr>
          <w:sz w:val="28"/>
          <w:szCs w:val="28"/>
          <w:lang w:bidi="ar-SA"/>
        </w:rPr>
        <w:t>ự</w:t>
      </w:r>
      <w:r>
        <w:rPr>
          <w:sz w:val="28"/>
          <w:szCs w:val="28"/>
          <w:lang w:bidi="ar-SA"/>
        </w:rPr>
        <w:t xml:space="preserve"> nghi</w:t>
      </w:r>
      <w:r w:rsidRPr="009104ED">
        <w:rPr>
          <w:sz w:val="28"/>
          <w:szCs w:val="28"/>
          <w:lang w:bidi="ar-SA"/>
        </w:rPr>
        <w:t>ệp</w:t>
      </w:r>
      <w:r>
        <w:rPr>
          <w:sz w:val="28"/>
          <w:szCs w:val="28"/>
          <w:lang w:bidi="ar-SA"/>
        </w:rPr>
        <w:t xml:space="preserve"> tr</w:t>
      </w:r>
      <w:r w:rsidRPr="009104ED">
        <w:rPr>
          <w:sz w:val="28"/>
          <w:szCs w:val="28"/>
          <w:lang w:bidi="ar-SA"/>
        </w:rPr>
        <w:t>ồng</w:t>
      </w:r>
      <w:r>
        <w:rPr>
          <w:sz w:val="28"/>
          <w:szCs w:val="28"/>
          <w:lang w:bidi="ar-SA"/>
        </w:rPr>
        <w:t xml:space="preserve"> c</w:t>
      </w:r>
      <w:r w:rsidRPr="009104ED">
        <w:rPr>
          <w:sz w:val="28"/>
          <w:szCs w:val="28"/>
          <w:lang w:bidi="ar-SA"/>
        </w:rPr>
        <w:t>â</w:t>
      </w:r>
      <w:r>
        <w:rPr>
          <w:sz w:val="28"/>
          <w:szCs w:val="28"/>
          <w:lang w:bidi="ar-SA"/>
        </w:rPr>
        <w:t>y, g</w:t>
      </w:r>
      <w:r w:rsidRPr="009104ED">
        <w:rPr>
          <w:sz w:val="28"/>
          <w:szCs w:val="28"/>
          <w:lang w:bidi="ar-SA"/>
        </w:rPr>
        <w:t>â</w:t>
      </w:r>
      <w:r>
        <w:rPr>
          <w:sz w:val="28"/>
          <w:szCs w:val="28"/>
          <w:lang w:bidi="ar-SA"/>
        </w:rPr>
        <w:t>y r</w:t>
      </w:r>
      <w:r w:rsidRPr="009104ED">
        <w:rPr>
          <w:sz w:val="28"/>
          <w:szCs w:val="28"/>
          <w:lang w:bidi="ar-SA"/>
        </w:rPr>
        <w:t>ừng</w:t>
      </w:r>
      <w:r>
        <w:rPr>
          <w:sz w:val="28"/>
          <w:szCs w:val="28"/>
          <w:lang w:bidi="ar-SA"/>
        </w:rPr>
        <w:t>, b</w:t>
      </w:r>
      <w:r w:rsidRPr="009104ED">
        <w:rPr>
          <w:sz w:val="28"/>
          <w:szCs w:val="28"/>
          <w:lang w:bidi="ar-SA"/>
        </w:rPr>
        <w:t>ảo</w:t>
      </w:r>
      <w:r>
        <w:rPr>
          <w:sz w:val="28"/>
          <w:szCs w:val="28"/>
          <w:lang w:bidi="ar-SA"/>
        </w:rPr>
        <w:t xml:space="preserve"> v</w:t>
      </w:r>
      <w:r w:rsidRPr="009104ED">
        <w:rPr>
          <w:sz w:val="28"/>
          <w:szCs w:val="28"/>
          <w:lang w:bidi="ar-SA"/>
        </w:rPr>
        <w:t>ệ</w:t>
      </w:r>
      <w:r>
        <w:rPr>
          <w:sz w:val="28"/>
          <w:szCs w:val="28"/>
          <w:lang w:bidi="ar-SA"/>
        </w:rPr>
        <w:t xml:space="preserve"> m</w:t>
      </w:r>
      <w:r w:rsidRPr="009104ED">
        <w:rPr>
          <w:sz w:val="28"/>
          <w:szCs w:val="28"/>
          <w:lang w:bidi="ar-SA"/>
        </w:rPr>
        <w:t>ô</w:t>
      </w:r>
      <w:r>
        <w:rPr>
          <w:sz w:val="28"/>
          <w:szCs w:val="28"/>
          <w:lang w:bidi="ar-SA"/>
        </w:rPr>
        <w:t>i trư</w:t>
      </w:r>
      <w:r w:rsidRPr="009104ED">
        <w:rPr>
          <w:sz w:val="28"/>
          <w:szCs w:val="28"/>
          <w:lang w:bidi="ar-SA"/>
        </w:rPr>
        <w:t>ờng</w:t>
      </w:r>
      <w:r>
        <w:rPr>
          <w:sz w:val="28"/>
          <w:szCs w:val="28"/>
          <w:lang w:bidi="ar-SA"/>
        </w:rPr>
        <w:t xml:space="preserve"> sinh th</w:t>
      </w:r>
      <w:r w:rsidRPr="009104ED">
        <w:rPr>
          <w:sz w:val="28"/>
          <w:szCs w:val="28"/>
          <w:lang w:bidi="ar-SA"/>
        </w:rPr>
        <w:t>ái</w:t>
      </w:r>
      <w:r w:rsidR="00612F2E">
        <w:rPr>
          <w:sz w:val="28"/>
          <w:szCs w:val="28"/>
          <w:lang w:bidi="ar-SA"/>
        </w:rPr>
        <w:t>.</w:t>
      </w:r>
    </w:p>
    <w:p w:rsidR="004431B7" w:rsidRPr="00FC1F39" w:rsidRDefault="004431B7" w:rsidP="00DB0C52">
      <w:pPr>
        <w:pBdr>
          <w:top w:val="none" w:sz="0" w:space="0" w:color="auto"/>
          <w:left w:val="none" w:sz="0" w:space="0" w:color="auto"/>
          <w:bottom w:val="none" w:sz="0" w:space="0" w:color="auto"/>
          <w:right w:val="none" w:sz="0" w:space="0" w:color="auto"/>
          <w:between w:val="none" w:sz="0" w:space="0" w:color="auto"/>
        </w:pBdr>
        <w:spacing w:before="120" w:beforeAutospacing="0" w:after="120" w:afterAutospacing="0"/>
        <w:ind w:firstLine="720"/>
        <w:jc w:val="both"/>
        <w:rPr>
          <w:sz w:val="28"/>
          <w:szCs w:val="28"/>
          <w:lang w:bidi="ar-SA"/>
        </w:rPr>
      </w:pPr>
      <w:r w:rsidRPr="004431B7">
        <w:rPr>
          <w:b/>
          <w:sz w:val="28"/>
          <w:szCs w:val="28"/>
          <w:lang w:bidi="ar-SA"/>
        </w:rPr>
        <w:t>4. Tuyên truyền toàn dân tập luyện môn bơi phòng, chống đuối nước năm 2020</w:t>
      </w:r>
      <w:r>
        <w:rPr>
          <w:sz w:val="28"/>
          <w:szCs w:val="28"/>
          <w:lang w:bidi="ar-SA"/>
        </w:rPr>
        <w:t xml:space="preserve"> (</w:t>
      </w:r>
      <w:r w:rsidRPr="004431B7">
        <w:rPr>
          <w:i/>
          <w:sz w:val="28"/>
          <w:szCs w:val="28"/>
          <w:lang w:bidi="ar-SA"/>
        </w:rPr>
        <w:t>theo Kế hoạch số 176/KH-UBND, ngày 07/4/2020 của UBND tỉnh</w:t>
      </w:r>
      <w:r>
        <w:rPr>
          <w:sz w:val="28"/>
          <w:szCs w:val="28"/>
          <w:lang w:bidi="ar-SA"/>
        </w:rPr>
        <w:t>)</w:t>
      </w:r>
    </w:p>
    <w:p w:rsidR="001F2BC4" w:rsidRDefault="00DB7F28" w:rsidP="000A4D90">
      <w:pPr>
        <w:spacing w:before="120" w:after="120"/>
        <w:ind w:firstLine="567"/>
        <w:jc w:val="both"/>
        <w:rPr>
          <w:sz w:val="28"/>
          <w:szCs w:val="28"/>
          <w:lang w:bidi="ar-SA"/>
        </w:rPr>
      </w:pPr>
      <w:r>
        <w:rPr>
          <w:bCs/>
          <w:kern w:val="36"/>
          <w:sz w:val="28"/>
          <w:szCs w:val="28"/>
          <w:lang w:val="es-NI" w:bidi="ar-SA"/>
        </w:rPr>
        <w:t>Thực hiện</w:t>
      </w:r>
      <w:r w:rsidR="00781915">
        <w:rPr>
          <w:bCs/>
          <w:kern w:val="36"/>
          <w:sz w:val="28"/>
          <w:szCs w:val="28"/>
          <w:lang w:val="es-NI" w:bidi="ar-SA"/>
        </w:rPr>
        <w:t xml:space="preserve"> K</w:t>
      </w:r>
      <w:r w:rsidR="00781915" w:rsidRPr="00781915">
        <w:rPr>
          <w:bCs/>
          <w:kern w:val="36"/>
          <w:sz w:val="28"/>
          <w:szCs w:val="28"/>
          <w:lang w:val="es-NI" w:bidi="ar-SA"/>
        </w:rPr>
        <w:t>ế</w:t>
      </w:r>
      <w:r w:rsidR="00781915">
        <w:rPr>
          <w:bCs/>
          <w:kern w:val="36"/>
          <w:sz w:val="28"/>
          <w:szCs w:val="28"/>
          <w:lang w:val="es-NI" w:bidi="ar-SA"/>
        </w:rPr>
        <w:t xml:space="preserve"> ho</w:t>
      </w:r>
      <w:r w:rsidR="00781915" w:rsidRPr="00781915">
        <w:rPr>
          <w:bCs/>
          <w:kern w:val="36"/>
          <w:sz w:val="28"/>
          <w:szCs w:val="28"/>
          <w:lang w:val="es-NI" w:bidi="ar-SA"/>
        </w:rPr>
        <w:t>ạch</w:t>
      </w:r>
      <w:r w:rsidR="00781915">
        <w:rPr>
          <w:bCs/>
          <w:kern w:val="36"/>
          <w:sz w:val="28"/>
          <w:szCs w:val="28"/>
          <w:lang w:val="es-NI" w:bidi="ar-SA"/>
        </w:rPr>
        <w:t xml:space="preserve"> s</w:t>
      </w:r>
      <w:r w:rsidR="00781915" w:rsidRPr="00781915">
        <w:rPr>
          <w:bCs/>
          <w:kern w:val="36"/>
          <w:sz w:val="28"/>
          <w:szCs w:val="28"/>
          <w:lang w:val="es-NI" w:bidi="ar-SA"/>
        </w:rPr>
        <w:t>ố</w:t>
      </w:r>
      <w:r w:rsidR="00781915">
        <w:rPr>
          <w:bCs/>
          <w:kern w:val="36"/>
          <w:sz w:val="28"/>
          <w:szCs w:val="28"/>
          <w:lang w:val="es-NI" w:bidi="ar-SA"/>
        </w:rPr>
        <w:t xml:space="preserve"> 176/KH-UBND c</w:t>
      </w:r>
      <w:r w:rsidR="00781915" w:rsidRPr="00781915">
        <w:rPr>
          <w:bCs/>
          <w:kern w:val="36"/>
          <w:sz w:val="28"/>
          <w:szCs w:val="28"/>
          <w:lang w:val="es-NI" w:bidi="ar-SA"/>
        </w:rPr>
        <w:t>ủa</w:t>
      </w:r>
      <w:r w:rsidR="00781915">
        <w:rPr>
          <w:bCs/>
          <w:kern w:val="36"/>
          <w:sz w:val="28"/>
          <w:szCs w:val="28"/>
          <w:lang w:val="es-NI" w:bidi="ar-SA"/>
        </w:rPr>
        <w:t xml:space="preserve"> U</w:t>
      </w:r>
      <w:r w:rsidR="00781915" w:rsidRPr="00781915">
        <w:rPr>
          <w:bCs/>
          <w:kern w:val="36"/>
          <w:sz w:val="28"/>
          <w:szCs w:val="28"/>
          <w:lang w:val="es-NI" w:bidi="ar-SA"/>
        </w:rPr>
        <w:t>ỷ</w:t>
      </w:r>
      <w:r w:rsidR="00781915">
        <w:rPr>
          <w:bCs/>
          <w:kern w:val="36"/>
          <w:sz w:val="28"/>
          <w:szCs w:val="28"/>
          <w:lang w:val="es-NI" w:bidi="ar-SA"/>
        </w:rPr>
        <w:t xml:space="preserve"> ban n</w:t>
      </w:r>
      <w:r w:rsidR="00DA4037">
        <w:rPr>
          <w:bCs/>
          <w:kern w:val="36"/>
          <w:sz w:val="28"/>
          <w:szCs w:val="28"/>
          <w:lang w:val="es-NI" w:bidi="ar-SA"/>
        </w:rPr>
        <w:t>h</w:t>
      </w:r>
      <w:r w:rsidR="00DA4037" w:rsidRPr="00DA4037">
        <w:rPr>
          <w:bCs/>
          <w:kern w:val="36"/>
          <w:sz w:val="28"/>
          <w:szCs w:val="28"/>
          <w:lang w:val="es-NI" w:bidi="ar-SA"/>
        </w:rPr>
        <w:t>â</w:t>
      </w:r>
      <w:r w:rsidR="00DA4037">
        <w:rPr>
          <w:bCs/>
          <w:kern w:val="36"/>
          <w:sz w:val="28"/>
          <w:szCs w:val="28"/>
          <w:lang w:val="es-NI" w:bidi="ar-SA"/>
        </w:rPr>
        <w:t>n</w:t>
      </w:r>
      <w:r w:rsidR="00781915">
        <w:rPr>
          <w:bCs/>
          <w:kern w:val="36"/>
          <w:sz w:val="28"/>
          <w:szCs w:val="28"/>
          <w:lang w:val="es-NI" w:bidi="ar-SA"/>
        </w:rPr>
        <w:t xml:space="preserve"> d</w:t>
      </w:r>
      <w:r w:rsidR="00781915" w:rsidRPr="00781915">
        <w:rPr>
          <w:bCs/>
          <w:kern w:val="36"/>
          <w:sz w:val="28"/>
          <w:szCs w:val="28"/>
          <w:lang w:val="es-NI" w:bidi="ar-SA"/>
        </w:rPr>
        <w:t>ân</w:t>
      </w:r>
      <w:r w:rsidR="00781915">
        <w:rPr>
          <w:bCs/>
          <w:kern w:val="36"/>
          <w:sz w:val="28"/>
          <w:szCs w:val="28"/>
          <w:lang w:val="es-NI" w:bidi="ar-SA"/>
        </w:rPr>
        <w:t xml:space="preserve"> t</w:t>
      </w:r>
      <w:r w:rsidR="00781915" w:rsidRPr="00781915">
        <w:rPr>
          <w:bCs/>
          <w:kern w:val="36"/>
          <w:sz w:val="28"/>
          <w:szCs w:val="28"/>
          <w:lang w:val="es-NI" w:bidi="ar-SA"/>
        </w:rPr>
        <w:t>ỉnh</w:t>
      </w:r>
      <w:r w:rsidR="00781915">
        <w:rPr>
          <w:bCs/>
          <w:kern w:val="36"/>
          <w:sz w:val="28"/>
          <w:szCs w:val="28"/>
          <w:lang w:val="es-NI" w:bidi="ar-SA"/>
        </w:rPr>
        <w:t xml:space="preserve"> v</w:t>
      </w:r>
      <w:r w:rsidR="00781915" w:rsidRPr="00781915">
        <w:rPr>
          <w:bCs/>
          <w:kern w:val="36"/>
          <w:sz w:val="28"/>
          <w:szCs w:val="28"/>
          <w:lang w:val="es-NI" w:bidi="ar-SA"/>
        </w:rPr>
        <w:t>ề</w:t>
      </w:r>
      <w:r w:rsidR="00781915">
        <w:rPr>
          <w:bCs/>
          <w:kern w:val="36"/>
          <w:sz w:val="28"/>
          <w:szCs w:val="28"/>
          <w:lang w:val="es-NI" w:bidi="ar-SA"/>
        </w:rPr>
        <w:t xml:space="preserve"> t</w:t>
      </w:r>
      <w:r w:rsidR="00781915" w:rsidRPr="00781915">
        <w:rPr>
          <w:bCs/>
          <w:kern w:val="36"/>
          <w:sz w:val="28"/>
          <w:szCs w:val="28"/>
          <w:lang w:val="es-NI" w:bidi="ar-SA"/>
        </w:rPr>
        <w:t>ổ</w:t>
      </w:r>
      <w:r w:rsidR="00781915">
        <w:rPr>
          <w:bCs/>
          <w:kern w:val="36"/>
          <w:sz w:val="28"/>
          <w:szCs w:val="28"/>
          <w:lang w:val="es-NI" w:bidi="ar-SA"/>
        </w:rPr>
        <w:t xml:space="preserve"> ch</w:t>
      </w:r>
      <w:r w:rsidR="00781915" w:rsidRPr="00781915">
        <w:rPr>
          <w:bCs/>
          <w:kern w:val="36"/>
          <w:sz w:val="28"/>
          <w:szCs w:val="28"/>
          <w:lang w:val="es-NI" w:bidi="ar-SA"/>
        </w:rPr>
        <w:t>ức</w:t>
      </w:r>
      <w:r w:rsidR="00781915">
        <w:rPr>
          <w:bCs/>
          <w:kern w:val="36"/>
          <w:sz w:val="28"/>
          <w:szCs w:val="28"/>
          <w:lang w:val="es-NI" w:bidi="ar-SA"/>
        </w:rPr>
        <w:t xml:space="preserve"> L</w:t>
      </w:r>
      <w:r w:rsidR="00781915" w:rsidRPr="00781915">
        <w:rPr>
          <w:bCs/>
          <w:kern w:val="36"/>
          <w:sz w:val="28"/>
          <w:szCs w:val="28"/>
          <w:lang w:val="es-NI" w:bidi="ar-SA"/>
        </w:rPr>
        <w:t>ễ</w:t>
      </w:r>
      <w:r w:rsidR="00781915">
        <w:rPr>
          <w:bCs/>
          <w:kern w:val="36"/>
          <w:sz w:val="28"/>
          <w:szCs w:val="28"/>
          <w:lang w:val="es-NI" w:bidi="ar-SA"/>
        </w:rPr>
        <w:t xml:space="preserve"> ph</w:t>
      </w:r>
      <w:r w:rsidR="00781915" w:rsidRPr="00781915">
        <w:rPr>
          <w:bCs/>
          <w:kern w:val="36"/>
          <w:sz w:val="28"/>
          <w:szCs w:val="28"/>
          <w:lang w:val="es-NI" w:bidi="ar-SA"/>
        </w:rPr>
        <w:t>át</w:t>
      </w:r>
      <w:r w:rsidR="00781915">
        <w:rPr>
          <w:bCs/>
          <w:kern w:val="36"/>
          <w:sz w:val="28"/>
          <w:szCs w:val="28"/>
          <w:lang w:val="es-NI" w:bidi="ar-SA"/>
        </w:rPr>
        <w:t xml:space="preserve"> đ</w:t>
      </w:r>
      <w:r w:rsidR="00781915" w:rsidRPr="00781915">
        <w:rPr>
          <w:bCs/>
          <w:kern w:val="36"/>
          <w:sz w:val="28"/>
          <w:szCs w:val="28"/>
          <w:lang w:val="es-NI" w:bidi="ar-SA"/>
        </w:rPr>
        <w:t>ộng</w:t>
      </w:r>
      <w:r w:rsidR="00781915">
        <w:rPr>
          <w:bCs/>
          <w:kern w:val="36"/>
          <w:sz w:val="28"/>
          <w:szCs w:val="28"/>
          <w:lang w:val="es-NI" w:bidi="ar-SA"/>
        </w:rPr>
        <w:t xml:space="preserve"> to</w:t>
      </w:r>
      <w:r w:rsidR="00781915" w:rsidRPr="00781915">
        <w:rPr>
          <w:bCs/>
          <w:kern w:val="36"/>
          <w:sz w:val="28"/>
          <w:szCs w:val="28"/>
          <w:lang w:val="es-NI" w:bidi="ar-SA"/>
        </w:rPr>
        <w:t>àn</w:t>
      </w:r>
      <w:r w:rsidR="00781915">
        <w:rPr>
          <w:bCs/>
          <w:kern w:val="36"/>
          <w:sz w:val="28"/>
          <w:szCs w:val="28"/>
          <w:lang w:val="es-NI" w:bidi="ar-SA"/>
        </w:rPr>
        <w:t xml:space="preserve"> d</w:t>
      </w:r>
      <w:r w:rsidR="00781915" w:rsidRPr="00781915">
        <w:rPr>
          <w:bCs/>
          <w:kern w:val="36"/>
          <w:sz w:val="28"/>
          <w:szCs w:val="28"/>
          <w:lang w:val="es-NI" w:bidi="ar-SA"/>
        </w:rPr>
        <w:t>â</w:t>
      </w:r>
      <w:r w:rsidR="00781915">
        <w:rPr>
          <w:bCs/>
          <w:kern w:val="36"/>
          <w:sz w:val="28"/>
          <w:szCs w:val="28"/>
          <w:lang w:val="es-NI" w:bidi="ar-SA"/>
        </w:rPr>
        <w:t>n t</w:t>
      </w:r>
      <w:r w:rsidR="00781915" w:rsidRPr="00781915">
        <w:rPr>
          <w:bCs/>
          <w:kern w:val="36"/>
          <w:sz w:val="28"/>
          <w:szCs w:val="28"/>
          <w:lang w:val="es-NI" w:bidi="ar-SA"/>
        </w:rPr>
        <w:t>ập</w:t>
      </w:r>
      <w:r w:rsidR="00781915">
        <w:rPr>
          <w:bCs/>
          <w:kern w:val="36"/>
          <w:sz w:val="28"/>
          <w:szCs w:val="28"/>
          <w:lang w:val="es-NI" w:bidi="ar-SA"/>
        </w:rPr>
        <w:t xml:space="preserve"> luy</w:t>
      </w:r>
      <w:r w:rsidR="00781915" w:rsidRPr="00781915">
        <w:rPr>
          <w:bCs/>
          <w:kern w:val="36"/>
          <w:sz w:val="28"/>
          <w:szCs w:val="28"/>
          <w:lang w:val="es-NI" w:bidi="ar-SA"/>
        </w:rPr>
        <w:t>ện</w:t>
      </w:r>
      <w:r w:rsidR="00781915">
        <w:rPr>
          <w:bCs/>
          <w:kern w:val="36"/>
          <w:sz w:val="28"/>
          <w:szCs w:val="28"/>
          <w:lang w:val="es-NI" w:bidi="ar-SA"/>
        </w:rPr>
        <w:t xml:space="preserve"> m</w:t>
      </w:r>
      <w:r w:rsidR="00781915" w:rsidRPr="00781915">
        <w:rPr>
          <w:bCs/>
          <w:kern w:val="36"/>
          <w:sz w:val="28"/>
          <w:szCs w:val="28"/>
          <w:lang w:val="es-NI" w:bidi="ar-SA"/>
        </w:rPr>
        <w:t>ô</w:t>
      </w:r>
      <w:r w:rsidR="00781915">
        <w:rPr>
          <w:bCs/>
          <w:kern w:val="36"/>
          <w:sz w:val="28"/>
          <w:szCs w:val="28"/>
          <w:lang w:val="es-NI" w:bidi="ar-SA"/>
        </w:rPr>
        <w:t>n b</w:t>
      </w:r>
      <w:r w:rsidR="00781915" w:rsidRPr="00781915">
        <w:rPr>
          <w:bCs/>
          <w:kern w:val="36"/>
          <w:sz w:val="28"/>
          <w:szCs w:val="28"/>
          <w:lang w:val="es-NI" w:bidi="ar-SA"/>
        </w:rPr>
        <w:t>ơi</w:t>
      </w:r>
      <w:r w:rsidR="00781915">
        <w:rPr>
          <w:bCs/>
          <w:kern w:val="36"/>
          <w:sz w:val="28"/>
          <w:szCs w:val="28"/>
          <w:lang w:val="es-NI" w:bidi="ar-SA"/>
        </w:rPr>
        <w:t xml:space="preserve"> ph</w:t>
      </w:r>
      <w:r w:rsidR="00781915" w:rsidRPr="00781915">
        <w:rPr>
          <w:bCs/>
          <w:kern w:val="36"/>
          <w:sz w:val="28"/>
          <w:szCs w:val="28"/>
          <w:lang w:val="es-NI" w:bidi="ar-SA"/>
        </w:rPr>
        <w:t>òng</w:t>
      </w:r>
      <w:r w:rsidR="00781915">
        <w:rPr>
          <w:bCs/>
          <w:kern w:val="36"/>
          <w:sz w:val="28"/>
          <w:szCs w:val="28"/>
          <w:lang w:val="es-NI" w:bidi="ar-SA"/>
        </w:rPr>
        <w:t>, ch</w:t>
      </w:r>
      <w:r w:rsidR="00781915" w:rsidRPr="00781915">
        <w:rPr>
          <w:bCs/>
          <w:kern w:val="36"/>
          <w:sz w:val="28"/>
          <w:szCs w:val="28"/>
          <w:lang w:val="es-NI" w:bidi="ar-SA"/>
        </w:rPr>
        <w:t>ống</w:t>
      </w:r>
      <w:r w:rsidR="00781915">
        <w:rPr>
          <w:bCs/>
          <w:kern w:val="36"/>
          <w:sz w:val="28"/>
          <w:szCs w:val="28"/>
          <w:lang w:val="es-NI" w:bidi="ar-SA"/>
        </w:rPr>
        <w:t xml:space="preserve"> </w:t>
      </w:r>
      <w:r w:rsidR="00781915" w:rsidRPr="00781915">
        <w:rPr>
          <w:bCs/>
          <w:kern w:val="36"/>
          <w:sz w:val="28"/>
          <w:szCs w:val="28"/>
          <w:lang w:val="es-NI" w:bidi="ar-SA"/>
        </w:rPr>
        <w:t>đ</w:t>
      </w:r>
      <w:r w:rsidR="00781915">
        <w:rPr>
          <w:bCs/>
          <w:kern w:val="36"/>
          <w:sz w:val="28"/>
          <w:szCs w:val="28"/>
          <w:lang w:val="es-NI" w:bidi="ar-SA"/>
        </w:rPr>
        <w:t>u</w:t>
      </w:r>
      <w:r w:rsidR="00781915" w:rsidRPr="00781915">
        <w:rPr>
          <w:bCs/>
          <w:kern w:val="36"/>
          <w:sz w:val="28"/>
          <w:szCs w:val="28"/>
          <w:lang w:val="es-NI" w:bidi="ar-SA"/>
        </w:rPr>
        <w:t>ối</w:t>
      </w:r>
      <w:r w:rsidR="00781915">
        <w:rPr>
          <w:bCs/>
          <w:kern w:val="36"/>
          <w:sz w:val="28"/>
          <w:szCs w:val="28"/>
          <w:lang w:val="es-NI" w:bidi="ar-SA"/>
        </w:rPr>
        <w:t xml:space="preserve"> nư</w:t>
      </w:r>
      <w:r w:rsidR="00781915" w:rsidRPr="00781915">
        <w:rPr>
          <w:bCs/>
          <w:kern w:val="36"/>
          <w:sz w:val="28"/>
          <w:szCs w:val="28"/>
          <w:lang w:val="es-NI" w:bidi="ar-SA"/>
        </w:rPr>
        <w:t>ớc</w:t>
      </w:r>
      <w:r w:rsidR="00781915">
        <w:rPr>
          <w:bCs/>
          <w:kern w:val="36"/>
          <w:sz w:val="28"/>
          <w:szCs w:val="28"/>
          <w:lang w:val="es-NI" w:bidi="ar-SA"/>
        </w:rPr>
        <w:t xml:space="preserve"> </w:t>
      </w:r>
      <w:r w:rsidR="001142CD">
        <w:rPr>
          <w:bCs/>
          <w:kern w:val="36"/>
          <w:sz w:val="28"/>
          <w:szCs w:val="28"/>
          <w:lang w:val="es-NI" w:bidi="ar-SA"/>
        </w:rPr>
        <w:t>đ</w:t>
      </w:r>
      <w:r w:rsidR="001142CD" w:rsidRPr="001142CD">
        <w:rPr>
          <w:bCs/>
          <w:kern w:val="36"/>
          <w:sz w:val="28"/>
          <w:szCs w:val="28"/>
          <w:lang w:val="es-NI" w:bidi="ar-SA"/>
        </w:rPr>
        <w:t>ế</w:t>
      </w:r>
      <w:r w:rsidR="001142CD">
        <w:rPr>
          <w:bCs/>
          <w:kern w:val="36"/>
          <w:sz w:val="28"/>
          <w:szCs w:val="28"/>
          <w:lang w:val="es-NI" w:bidi="ar-SA"/>
        </w:rPr>
        <w:t>n to</w:t>
      </w:r>
      <w:r w:rsidR="001142CD" w:rsidRPr="001142CD">
        <w:rPr>
          <w:bCs/>
          <w:kern w:val="36"/>
          <w:sz w:val="28"/>
          <w:szCs w:val="28"/>
          <w:lang w:val="es-NI" w:bidi="ar-SA"/>
        </w:rPr>
        <w:t>àn</w:t>
      </w:r>
      <w:r w:rsidR="001142CD">
        <w:rPr>
          <w:bCs/>
          <w:kern w:val="36"/>
          <w:sz w:val="28"/>
          <w:szCs w:val="28"/>
          <w:lang w:val="es-NI" w:bidi="ar-SA"/>
        </w:rPr>
        <w:t xml:space="preserve"> th</w:t>
      </w:r>
      <w:r w:rsidR="001142CD" w:rsidRPr="001142CD">
        <w:rPr>
          <w:bCs/>
          <w:kern w:val="36"/>
          <w:sz w:val="28"/>
          <w:szCs w:val="28"/>
          <w:lang w:val="es-NI" w:bidi="ar-SA"/>
        </w:rPr>
        <w:t>ể</w:t>
      </w:r>
      <w:r w:rsidR="001142CD">
        <w:rPr>
          <w:bCs/>
          <w:kern w:val="36"/>
          <w:sz w:val="28"/>
          <w:szCs w:val="28"/>
          <w:lang w:val="es-NI" w:bidi="ar-SA"/>
        </w:rPr>
        <w:t xml:space="preserve"> c</w:t>
      </w:r>
      <w:r w:rsidR="001142CD" w:rsidRPr="001142CD">
        <w:rPr>
          <w:bCs/>
          <w:kern w:val="36"/>
          <w:sz w:val="28"/>
          <w:szCs w:val="28"/>
          <w:lang w:val="es-NI" w:bidi="ar-SA"/>
        </w:rPr>
        <w:t>án</w:t>
      </w:r>
      <w:r w:rsidR="001142CD">
        <w:rPr>
          <w:bCs/>
          <w:kern w:val="36"/>
          <w:sz w:val="28"/>
          <w:szCs w:val="28"/>
          <w:lang w:val="es-NI" w:bidi="ar-SA"/>
        </w:rPr>
        <w:t xml:space="preserve"> b</w:t>
      </w:r>
      <w:r w:rsidR="001142CD" w:rsidRPr="001142CD">
        <w:rPr>
          <w:bCs/>
          <w:kern w:val="36"/>
          <w:sz w:val="28"/>
          <w:szCs w:val="28"/>
          <w:lang w:val="es-NI" w:bidi="ar-SA"/>
        </w:rPr>
        <w:t>ộ</w:t>
      </w:r>
      <w:r w:rsidR="001142CD">
        <w:rPr>
          <w:bCs/>
          <w:kern w:val="36"/>
          <w:sz w:val="28"/>
          <w:szCs w:val="28"/>
          <w:lang w:val="es-NI" w:bidi="ar-SA"/>
        </w:rPr>
        <w:t>, c</w:t>
      </w:r>
      <w:r w:rsidR="001142CD" w:rsidRPr="001142CD">
        <w:rPr>
          <w:bCs/>
          <w:kern w:val="36"/>
          <w:sz w:val="28"/>
          <w:szCs w:val="28"/>
          <w:lang w:val="es-NI" w:bidi="ar-SA"/>
        </w:rPr>
        <w:t>ô</w:t>
      </w:r>
      <w:r w:rsidR="001142CD">
        <w:rPr>
          <w:bCs/>
          <w:kern w:val="36"/>
          <w:sz w:val="28"/>
          <w:szCs w:val="28"/>
          <w:lang w:val="es-NI" w:bidi="ar-SA"/>
        </w:rPr>
        <w:t>ng ch</w:t>
      </w:r>
      <w:r w:rsidR="001142CD" w:rsidRPr="001142CD">
        <w:rPr>
          <w:bCs/>
          <w:kern w:val="36"/>
          <w:sz w:val="28"/>
          <w:szCs w:val="28"/>
          <w:lang w:val="es-NI" w:bidi="ar-SA"/>
        </w:rPr>
        <w:t>ức</w:t>
      </w:r>
      <w:r w:rsidR="001142CD">
        <w:rPr>
          <w:bCs/>
          <w:kern w:val="36"/>
          <w:sz w:val="28"/>
          <w:szCs w:val="28"/>
          <w:lang w:val="es-NI" w:bidi="ar-SA"/>
        </w:rPr>
        <w:t xml:space="preserve"> v</w:t>
      </w:r>
      <w:r w:rsidR="001142CD" w:rsidRPr="001142CD">
        <w:rPr>
          <w:bCs/>
          <w:kern w:val="36"/>
          <w:sz w:val="28"/>
          <w:szCs w:val="28"/>
          <w:lang w:val="es-NI" w:bidi="ar-SA"/>
        </w:rPr>
        <w:t>à</w:t>
      </w:r>
      <w:r w:rsidR="001142CD">
        <w:rPr>
          <w:bCs/>
          <w:kern w:val="36"/>
          <w:sz w:val="28"/>
          <w:szCs w:val="28"/>
          <w:lang w:val="es-NI" w:bidi="ar-SA"/>
        </w:rPr>
        <w:t xml:space="preserve"> ngư</w:t>
      </w:r>
      <w:r w:rsidR="001142CD" w:rsidRPr="001142CD">
        <w:rPr>
          <w:bCs/>
          <w:kern w:val="36"/>
          <w:sz w:val="28"/>
          <w:szCs w:val="28"/>
          <w:lang w:val="es-NI" w:bidi="ar-SA"/>
        </w:rPr>
        <w:t>ời</w:t>
      </w:r>
      <w:r w:rsidR="001142CD">
        <w:rPr>
          <w:bCs/>
          <w:kern w:val="36"/>
          <w:sz w:val="28"/>
          <w:szCs w:val="28"/>
          <w:lang w:val="es-NI" w:bidi="ar-SA"/>
        </w:rPr>
        <w:t xml:space="preserve"> lao đ</w:t>
      </w:r>
      <w:r w:rsidR="001142CD" w:rsidRPr="001142CD">
        <w:rPr>
          <w:bCs/>
          <w:kern w:val="36"/>
          <w:sz w:val="28"/>
          <w:szCs w:val="28"/>
          <w:lang w:val="es-NI" w:bidi="ar-SA"/>
        </w:rPr>
        <w:t>ộng</w:t>
      </w:r>
      <w:r w:rsidR="001142CD">
        <w:rPr>
          <w:bCs/>
          <w:kern w:val="36"/>
          <w:sz w:val="28"/>
          <w:szCs w:val="28"/>
          <w:lang w:val="es-NI" w:bidi="ar-SA"/>
        </w:rPr>
        <w:t xml:space="preserve"> </w:t>
      </w:r>
      <w:r w:rsidR="004C63C7">
        <w:rPr>
          <w:bCs/>
          <w:kern w:val="36"/>
          <w:sz w:val="28"/>
          <w:szCs w:val="28"/>
          <w:lang w:val="es-NI" w:bidi="ar-SA"/>
        </w:rPr>
        <w:t>tr</w:t>
      </w:r>
      <w:r w:rsidR="004C63C7" w:rsidRPr="004C63C7">
        <w:rPr>
          <w:bCs/>
          <w:kern w:val="36"/>
          <w:sz w:val="28"/>
          <w:szCs w:val="28"/>
          <w:lang w:val="es-NI" w:bidi="ar-SA"/>
        </w:rPr>
        <w:t>ê</w:t>
      </w:r>
      <w:r w:rsidR="004C63C7">
        <w:rPr>
          <w:bCs/>
          <w:kern w:val="36"/>
          <w:sz w:val="28"/>
          <w:szCs w:val="28"/>
          <w:lang w:val="es-NI" w:bidi="ar-SA"/>
        </w:rPr>
        <w:t xml:space="preserve">n </w:t>
      </w:r>
      <w:r w:rsidR="004C63C7" w:rsidRPr="004C63C7">
        <w:rPr>
          <w:bCs/>
          <w:kern w:val="36"/>
          <w:sz w:val="28"/>
          <w:szCs w:val="28"/>
          <w:lang w:val="es-NI" w:bidi="ar-SA"/>
        </w:rPr>
        <w:t>địa</w:t>
      </w:r>
      <w:r w:rsidR="004C63C7">
        <w:rPr>
          <w:bCs/>
          <w:kern w:val="36"/>
          <w:sz w:val="28"/>
          <w:szCs w:val="28"/>
          <w:lang w:val="es-NI" w:bidi="ar-SA"/>
        </w:rPr>
        <w:t xml:space="preserve"> b</w:t>
      </w:r>
      <w:r w:rsidR="004C63C7" w:rsidRPr="004C63C7">
        <w:rPr>
          <w:bCs/>
          <w:kern w:val="36"/>
          <w:sz w:val="28"/>
          <w:szCs w:val="28"/>
          <w:lang w:val="es-NI" w:bidi="ar-SA"/>
        </w:rPr>
        <w:t>àn</w:t>
      </w:r>
      <w:r w:rsidR="004C63C7">
        <w:rPr>
          <w:bCs/>
          <w:kern w:val="36"/>
          <w:sz w:val="28"/>
          <w:szCs w:val="28"/>
          <w:lang w:val="es-NI" w:bidi="ar-SA"/>
        </w:rPr>
        <w:t xml:space="preserve"> t</w:t>
      </w:r>
      <w:r w:rsidR="004C63C7" w:rsidRPr="004C63C7">
        <w:rPr>
          <w:bCs/>
          <w:kern w:val="36"/>
          <w:sz w:val="28"/>
          <w:szCs w:val="28"/>
          <w:lang w:val="es-NI" w:bidi="ar-SA"/>
        </w:rPr>
        <w:t>ỉnh</w:t>
      </w:r>
      <w:r w:rsidR="004C63C7">
        <w:rPr>
          <w:bCs/>
          <w:kern w:val="36"/>
          <w:sz w:val="28"/>
          <w:szCs w:val="28"/>
          <w:lang w:val="es-NI" w:bidi="ar-SA"/>
        </w:rPr>
        <w:t xml:space="preserve"> </w:t>
      </w:r>
      <w:r w:rsidR="00DA4037" w:rsidRPr="00DA4037">
        <w:rPr>
          <w:sz w:val="28"/>
          <w:szCs w:val="28"/>
          <w:lang w:bidi="ar-SA"/>
        </w:rPr>
        <w:t>trong việc phát triển phong trào dạy bơi, học bơi và công tác phòng, chống đuối nước, góp phần từng bước giảm tai nạn đuối nước</w:t>
      </w:r>
      <w:r w:rsidR="004C63C7">
        <w:rPr>
          <w:sz w:val="28"/>
          <w:szCs w:val="28"/>
          <w:lang w:bidi="ar-SA"/>
        </w:rPr>
        <w:t xml:space="preserve"> n</w:t>
      </w:r>
      <w:r w:rsidR="004C63C7" w:rsidRPr="004C63C7">
        <w:rPr>
          <w:sz w:val="28"/>
          <w:szCs w:val="28"/>
          <w:lang w:bidi="ar-SA"/>
        </w:rPr>
        <w:t>ă</w:t>
      </w:r>
      <w:r w:rsidR="000A4D90">
        <w:rPr>
          <w:sz w:val="28"/>
          <w:szCs w:val="28"/>
          <w:lang w:bidi="ar-SA"/>
        </w:rPr>
        <w:t>m 2020. Th</w:t>
      </w:r>
      <w:r w:rsidR="000A4D90" w:rsidRPr="000A4D90">
        <w:rPr>
          <w:sz w:val="28"/>
          <w:szCs w:val="28"/>
          <w:lang w:bidi="ar-SA"/>
        </w:rPr>
        <w:t>ời</w:t>
      </w:r>
      <w:r w:rsidR="000A4D90">
        <w:rPr>
          <w:sz w:val="28"/>
          <w:szCs w:val="28"/>
          <w:lang w:bidi="ar-SA"/>
        </w:rPr>
        <w:t xml:space="preserve"> gian </w:t>
      </w:r>
      <w:r w:rsidR="000A4D90" w:rsidRPr="000A4D90">
        <w:rPr>
          <w:sz w:val="28"/>
          <w:szCs w:val="28"/>
          <w:lang w:bidi="ar-SA"/>
        </w:rPr>
        <w:t>Tổ chức vào ngày 01/6/2020</w:t>
      </w:r>
      <w:r w:rsidR="000A4D90">
        <w:rPr>
          <w:sz w:val="28"/>
          <w:szCs w:val="28"/>
          <w:lang w:bidi="ar-SA"/>
        </w:rPr>
        <w:t>.</w:t>
      </w:r>
    </w:p>
    <w:p w:rsidR="00DB4FE6" w:rsidRDefault="004C63C7" w:rsidP="00E655AA">
      <w:pPr>
        <w:spacing w:before="120" w:after="120"/>
        <w:ind w:firstLine="567"/>
        <w:jc w:val="both"/>
        <w:rPr>
          <w:spacing w:val="-2"/>
          <w:sz w:val="28"/>
          <w:szCs w:val="28"/>
          <w:lang w:bidi="ar-SA"/>
        </w:rPr>
      </w:pPr>
      <w:r>
        <w:rPr>
          <w:bCs/>
          <w:kern w:val="36"/>
          <w:sz w:val="28"/>
          <w:szCs w:val="28"/>
          <w:lang w:val="es-NI" w:bidi="ar-SA"/>
        </w:rPr>
        <w:t>Đ</w:t>
      </w:r>
      <w:r w:rsidRPr="004C63C7">
        <w:rPr>
          <w:bCs/>
          <w:kern w:val="36"/>
          <w:sz w:val="28"/>
          <w:szCs w:val="28"/>
          <w:lang w:val="es-NI" w:bidi="ar-SA"/>
        </w:rPr>
        <w:t>ề</w:t>
      </w:r>
      <w:r>
        <w:rPr>
          <w:bCs/>
          <w:kern w:val="36"/>
          <w:sz w:val="28"/>
          <w:szCs w:val="28"/>
          <w:lang w:val="es-NI" w:bidi="ar-SA"/>
        </w:rPr>
        <w:t xml:space="preserve"> ngh</w:t>
      </w:r>
      <w:r w:rsidRPr="004C63C7">
        <w:rPr>
          <w:bCs/>
          <w:kern w:val="36"/>
          <w:sz w:val="28"/>
          <w:szCs w:val="28"/>
          <w:lang w:val="es-NI" w:bidi="ar-SA"/>
        </w:rPr>
        <w:t>ị</w:t>
      </w:r>
      <w:r>
        <w:rPr>
          <w:bCs/>
          <w:kern w:val="36"/>
          <w:sz w:val="28"/>
          <w:szCs w:val="28"/>
          <w:lang w:val="es-NI" w:bidi="ar-SA"/>
        </w:rPr>
        <w:t xml:space="preserve"> c</w:t>
      </w:r>
      <w:r w:rsidRPr="004C63C7">
        <w:rPr>
          <w:bCs/>
          <w:kern w:val="36"/>
          <w:sz w:val="28"/>
          <w:szCs w:val="28"/>
          <w:lang w:val="es-NI" w:bidi="ar-SA"/>
        </w:rPr>
        <w:t>ác</w:t>
      </w:r>
      <w:r>
        <w:rPr>
          <w:bCs/>
          <w:kern w:val="36"/>
          <w:sz w:val="28"/>
          <w:szCs w:val="28"/>
          <w:lang w:val="es-NI" w:bidi="ar-SA"/>
        </w:rPr>
        <w:t xml:space="preserve"> </w:t>
      </w:r>
      <w:r w:rsidR="00DB7F28">
        <w:rPr>
          <w:bCs/>
          <w:kern w:val="36"/>
          <w:sz w:val="28"/>
          <w:szCs w:val="28"/>
          <w:lang w:val="es-NI" w:bidi="ar-SA"/>
        </w:rPr>
        <w:t>đơn vị</w:t>
      </w:r>
      <w:r w:rsidR="00C51151">
        <w:rPr>
          <w:bCs/>
          <w:kern w:val="36"/>
          <w:sz w:val="28"/>
          <w:szCs w:val="28"/>
          <w:lang w:val="es-NI" w:bidi="ar-SA"/>
        </w:rPr>
        <w:t xml:space="preserve"> tuy</w:t>
      </w:r>
      <w:r w:rsidR="00C51151" w:rsidRPr="00C51151">
        <w:rPr>
          <w:bCs/>
          <w:kern w:val="36"/>
          <w:sz w:val="28"/>
          <w:szCs w:val="28"/>
          <w:lang w:val="es-NI" w:bidi="ar-SA"/>
        </w:rPr>
        <w:t>ê</w:t>
      </w:r>
      <w:r w:rsidR="00C51151">
        <w:rPr>
          <w:bCs/>
          <w:kern w:val="36"/>
          <w:sz w:val="28"/>
          <w:szCs w:val="28"/>
          <w:lang w:val="es-NI" w:bidi="ar-SA"/>
        </w:rPr>
        <w:t>n truy</w:t>
      </w:r>
      <w:r w:rsidR="00C51151" w:rsidRPr="00C51151">
        <w:rPr>
          <w:bCs/>
          <w:kern w:val="36"/>
          <w:sz w:val="28"/>
          <w:szCs w:val="28"/>
          <w:lang w:val="es-NI" w:bidi="ar-SA"/>
        </w:rPr>
        <w:t>ền</w:t>
      </w:r>
      <w:r w:rsidR="00DB4FE6">
        <w:rPr>
          <w:bCs/>
          <w:kern w:val="36"/>
          <w:sz w:val="28"/>
          <w:szCs w:val="28"/>
          <w:lang w:val="es-NI" w:bidi="ar-SA"/>
        </w:rPr>
        <w:t xml:space="preserve"> b</w:t>
      </w:r>
      <w:r w:rsidR="00DB4FE6" w:rsidRPr="00DB4FE6">
        <w:rPr>
          <w:bCs/>
          <w:kern w:val="36"/>
          <w:sz w:val="28"/>
          <w:szCs w:val="28"/>
          <w:lang w:val="es-NI" w:bidi="ar-SA"/>
        </w:rPr>
        <w:t>ằng</w:t>
      </w:r>
      <w:r w:rsidR="00DB4FE6">
        <w:rPr>
          <w:bCs/>
          <w:kern w:val="36"/>
          <w:sz w:val="28"/>
          <w:szCs w:val="28"/>
          <w:lang w:val="es-NI" w:bidi="ar-SA"/>
        </w:rPr>
        <w:t xml:space="preserve"> nhi</w:t>
      </w:r>
      <w:r w:rsidR="00DB4FE6" w:rsidRPr="00DB4FE6">
        <w:rPr>
          <w:bCs/>
          <w:kern w:val="36"/>
          <w:sz w:val="28"/>
          <w:szCs w:val="28"/>
          <w:lang w:val="es-NI" w:bidi="ar-SA"/>
        </w:rPr>
        <w:t>ều</w:t>
      </w:r>
      <w:r w:rsidR="00DB4FE6">
        <w:rPr>
          <w:bCs/>
          <w:kern w:val="36"/>
          <w:sz w:val="28"/>
          <w:szCs w:val="28"/>
          <w:lang w:val="es-NI" w:bidi="ar-SA"/>
        </w:rPr>
        <w:t xml:space="preserve"> h</w:t>
      </w:r>
      <w:r w:rsidR="00DB4FE6" w:rsidRPr="00DB4FE6">
        <w:rPr>
          <w:bCs/>
          <w:kern w:val="36"/>
          <w:sz w:val="28"/>
          <w:szCs w:val="28"/>
          <w:lang w:val="es-NI" w:bidi="ar-SA"/>
        </w:rPr>
        <w:t>ình</w:t>
      </w:r>
      <w:r w:rsidR="00DB4FE6">
        <w:rPr>
          <w:bCs/>
          <w:kern w:val="36"/>
          <w:sz w:val="28"/>
          <w:szCs w:val="28"/>
          <w:lang w:val="es-NI" w:bidi="ar-SA"/>
        </w:rPr>
        <w:t xml:space="preserve"> th</w:t>
      </w:r>
      <w:r w:rsidR="00DB4FE6" w:rsidRPr="00DB4FE6">
        <w:rPr>
          <w:bCs/>
          <w:kern w:val="36"/>
          <w:sz w:val="28"/>
          <w:szCs w:val="28"/>
          <w:lang w:val="es-NI" w:bidi="ar-SA"/>
        </w:rPr>
        <w:t>ứ</w:t>
      </w:r>
      <w:r w:rsidR="00DB4FE6">
        <w:rPr>
          <w:bCs/>
          <w:kern w:val="36"/>
          <w:sz w:val="28"/>
          <w:szCs w:val="28"/>
          <w:lang w:val="es-NI" w:bidi="ar-SA"/>
        </w:rPr>
        <w:t>c nh</w:t>
      </w:r>
      <w:r w:rsidR="00DB4FE6" w:rsidRPr="00DB4FE6">
        <w:rPr>
          <w:bCs/>
          <w:kern w:val="36"/>
          <w:sz w:val="28"/>
          <w:szCs w:val="28"/>
          <w:lang w:val="es-NI" w:bidi="ar-SA"/>
        </w:rPr>
        <w:t>ư</w:t>
      </w:r>
      <w:r w:rsidR="00DB4FE6">
        <w:rPr>
          <w:bCs/>
          <w:kern w:val="36"/>
          <w:sz w:val="28"/>
          <w:szCs w:val="28"/>
          <w:lang w:val="es-NI" w:bidi="ar-SA"/>
        </w:rPr>
        <w:t>:</w:t>
      </w:r>
      <w:r>
        <w:rPr>
          <w:bCs/>
          <w:kern w:val="36"/>
          <w:sz w:val="28"/>
          <w:szCs w:val="28"/>
          <w:lang w:val="es-NI" w:bidi="ar-SA"/>
        </w:rPr>
        <w:t xml:space="preserve"> </w:t>
      </w:r>
      <w:r w:rsidRPr="00DB4FE6">
        <w:rPr>
          <w:sz w:val="28"/>
          <w:szCs w:val="28"/>
          <w:lang w:bidi="ar-SA"/>
        </w:rPr>
        <w:t>Tổ chức treo băng rôn, khẩu hiệu, cờ, tranh ảnh, phát video về kỹ thuật bơi, kỹ năng phòng, chống đuối nước trẻ em tại các địa điểm tổ chức Lễ phát động. Nội dung khẩu hiệu tuyên truyền: “Toàn dân tham gia phòng, chống đuối nước trẻ em”; “Học bơi để phòng, chống đuối nước”; “Học bơi để nâng sức khỏe và phát triển thể lực tầm vóc”; “Học bơi để an toàn trong môi trường nước”; “Toàn dân hưởng ứng Chương trình sức khỏe Việt Nam”; “Toàn dân tích cực học bơi phòng, chống đuối nước”.</w:t>
      </w:r>
      <w:r w:rsidR="00E655AA">
        <w:rPr>
          <w:sz w:val="28"/>
          <w:szCs w:val="28"/>
          <w:lang w:bidi="ar-SA"/>
        </w:rPr>
        <w:t xml:space="preserve"> Đ</w:t>
      </w:r>
      <w:r w:rsidR="00E655AA" w:rsidRPr="00E655AA">
        <w:rPr>
          <w:sz w:val="28"/>
          <w:szCs w:val="28"/>
          <w:lang w:bidi="ar-SA"/>
        </w:rPr>
        <w:t>ồng</w:t>
      </w:r>
      <w:r w:rsidR="00E655AA">
        <w:rPr>
          <w:sz w:val="28"/>
          <w:szCs w:val="28"/>
          <w:lang w:bidi="ar-SA"/>
        </w:rPr>
        <w:t xml:space="preserve"> th</w:t>
      </w:r>
      <w:r w:rsidR="00E655AA" w:rsidRPr="00E655AA">
        <w:rPr>
          <w:sz w:val="28"/>
          <w:szCs w:val="28"/>
          <w:lang w:bidi="ar-SA"/>
        </w:rPr>
        <w:t>ời</w:t>
      </w:r>
      <w:r w:rsidR="00E655AA">
        <w:rPr>
          <w:sz w:val="28"/>
          <w:szCs w:val="28"/>
          <w:lang w:bidi="ar-SA"/>
        </w:rPr>
        <w:t xml:space="preserve"> </w:t>
      </w:r>
      <w:r w:rsidR="00E655AA" w:rsidRPr="00E655AA">
        <w:rPr>
          <w:sz w:val="28"/>
          <w:szCs w:val="28"/>
          <w:lang w:bidi="ar-SA"/>
        </w:rPr>
        <w:t>đư</w:t>
      </w:r>
      <w:r w:rsidR="00E655AA">
        <w:rPr>
          <w:sz w:val="28"/>
          <w:szCs w:val="28"/>
          <w:lang w:bidi="ar-SA"/>
        </w:rPr>
        <w:t>a</w:t>
      </w:r>
      <w:r w:rsidRPr="004C63C7">
        <w:rPr>
          <w:spacing w:val="-2"/>
          <w:sz w:val="28"/>
          <w:szCs w:val="28"/>
          <w:lang w:bidi="ar-SA"/>
        </w:rPr>
        <w:t xml:space="preserve"> tin về Lễ phát động và tình hình triển khai các hoạt động dạy bơi, học bơi</w:t>
      </w:r>
      <w:r w:rsidR="00F81384">
        <w:rPr>
          <w:spacing w:val="-2"/>
          <w:sz w:val="28"/>
          <w:szCs w:val="28"/>
          <w:lang w:bidi="ar-SA"/>
        </w:rPr>
        <w:t xml:space="preserve"> phòng, chống đuối nước trẻ em.</w:t>
      </w:r>
    </w:p>
    <w:p w:rsidR="00B9694F" w:rsidRDefault="00B9694F" w:rsidP="00E655AA">
      <w:pPr>
        <w:spacing w:before="120" w:after="120"/>
        <w:ind w:firstLine="567"/>
        <w:jc w:val="both"/>
        <w:rPr>
          <w:i/>
          <w:spacing w:val="-2"/>
          <w:sz w:val="28"/>
          <w:szCs w:val="28"/>
          <w:lang w:bidi="ar-SA"/>
        </w:rPr>
      </w:pPr>
      <w:r w:rsidRPr="00B9694F">
        <w:rPr>
          <w:b/>
          <w:spacing w:val="-2"/>
          <w:sz w:val="28"/>
          <w:szCs w:val="28"/>
          <w:lang w:bidi="ar-SA"/>
        </w:rPr>
        <w:t>5. Tuyền truyền công tác tìm kiếm, quy tập và xác định hài cốt liệt sĩ còn thiếu thông tin</w:t>
      </w:r>
      <w:r>
        <w:rPr>
          <w:spacing w:val="-2"/>
          <w:sz w:val="28"/>
          <w:szCs w:val="28"/>
          <w:lang w:bidi="ar-SA"/>
        </w:rPr>
        <w:t xml:space="preserve"> </w:t>
      </w:r>
      <w:r w:rsidRPr="00B9694F">
        <w:rPr>
          <w:i/>
          <w:spacing w:val="-2"/>
          <w:sz w:val="28"/>
          <w:szCs w:val="28"/>
          <w:lang w:bidi="ar-SA"/>
        </w:rPr>
        <w:t>(theo Công văn số 902/BTTTT-TTCS, ngày 17/3/2020 của Bộ Thông tin và Truyền thông)</w:t>
      </w:r>
    </w:p>
    <w:p w:rsidR="007C43F5" w:rsidRDefault="00B76C40" w:rsidP="00E655AA">
      <w:pPr>
        <w:spacing w:before="120" w:after="120"/>
        <w:ind w:firstLine="567"/>
        <w:jc w:val="both"/>
        <w:rPr>
          <w:spacing w:val="-2"/>
          <w:sz w:val="28"/>
          <w:szCs w:val="28"/>
          <w:lang w:bidi="ar-SA"/>
        </w:rPr>
      </w:pPr>
      <w:r>
        <w:rPr>
          <w:spacing w:val="-2"/>
          <w:sz w:val="28"/>
          <w:szCs w:val="28"/>
          <w:lang w:bidi="ar-SA"/>
        </w:rPr>
        <w:t>Nh</w:t>
      </w:r>
      <w:r w:rsidRPr="00B76C40">
        <w:rPr>
          <w:spacing w:val="-2"/>
          <w:sz w:val="28"/>
          <w:szCs w:val="28"/>
          <w:lang w:bidi="ar-SA"/>
        </w:rPr>
        <w:t>ằm</w:t>
      </w:r>
      <w:r>
        <w:rPr>
          <w:spacing w:val="-2"/>
          <w:sz w:val="28"/>
          <w:szCs w:val="28"/>
          <w:lang w:bidi="ar-SA"/>
        </w:rPr>
        <w:t xml:space="preserve"> tuy</w:t>
      </w:r>
      <w:r w:rsidRPr="00B76C40">
        <w:rPr>
          <w:spacing w:val="-2"/>
          <w:sz w:val="28"/>
          <w:szCs w:val="28"/>
          <w:lang w:bidi="ar-SA"/>
        </w:rPr>
        <w:t>ê</w:t>
      </w:r>
      <w:r>
        <w:rPr>
          <w:spacing w:val="-2"/>
          <w:sz w:val="28"/>
          <w:szCs w:val="28"/>
          <w:lang w:bidi="ar-SA"/>
        </w:rPr>
        <w:t>n truy</w:t>
      </w:r>
      <w:r w:rsidRPr="00B76C40">
        <w:rPr>
          <w:spacing w:val="-2"/>
          <w:sz w:val="28"/>
          <w:szCs w:val="28"/>
          <w:lang w:bidi="ar-SA"/>
        </w:rPr>
        <w:t>ền</w:t>
      </w:r>
      <w:r>
        <w:rPr>
          <w:spacing w:val="-2"/>
          <w:sz w:val="28"/>
          <w:szCs w:val="28"/>
          <w:lang w:bidi="ar-SA"/>
        </w:rPr>
        <w:t xml:space="preserve"> Đ</w:t>
      </w:r>
      <w:r w:rsidRPr="00B76C40">
        <w:rPr>
          <w:spacing w:val="-2"/>
          <w:sz w:val="28"/>
          <w:szCs w:val="28"/>
          <w:lang w:bidi="ar-SA"/>
        </w:rPr>
        <w:t>ề</w:t>
      </w:r>
      <w:r>
        <w:rPr>
          <w:spacing w:val="-2"/>
          <w:sz w:val="28"/>
          <w:szCs w:val="28"/>
          <w:lang w:bidi="ar-SA"/>
        </w:rPr>
        <w:t xml:space="preserve"> </w:t>
      </w:r>
      <w:r w:rsidRPr="00B76C40">
        <w:rPr>
          <w:spacing w:val="-2"/>
          <w:sz w:val="28"/>
          <w:szCs w:val="28"/>
          <w:lang w:bidi="ar-SA"/>
        </w:rPr>
        <w:t>án</w:t>
      </w:r>
      <w:r>
        <w:rPr>
          <w:spacing w:val="-2"/>
          <w:sz w:val="28"/>
          <w:szCs w:val="28"/>
          <w:lang w:bidi="ar-SA"/>
        </w:rPr>
        <w:t xml:space="preserve"> t</w:t>
      </w:r>
      <w:r w:rsidRPr="00B76C40">
        <w:rPr>
          <w:spacing w:val="-2"/>
          <w:sz w:val="28"/>
          <w:szCs w:val="28"/>
          <w:lang w:bidi="ar-SA"/>
        </w:rPr>
        <w:t>ìm</w:t>
      </w:r>
      <w:r>
        <w:rPr>
          <w:spacing w:val="-2"/>
          <w:sz w:val="28"/>
          <w:szCs w:val="28"/>
          <w:lang w:bidi="ar-SA"/>
        </w:rPr>
        <w:t xml:space="preserve"> ki</w:t>
      </w:r>
      <w:r w:rsidRPr="00B76C40">
        <w:rPr>
          <w:spacing w:val="-2"/>
          <w:sz w:val="28"/>
          <w:szCs w:val="28"/>
          <w:lang w:bidi="ar-SA"/>
        </w:rPr>
        <w:t>ếm</w:t>
      </w:r>
      <w:r>
        <w:rPr>
          <w:spacing w:val="-2"/>
          <w:sz w:val="28"/>
          <w:szCs w:val="28"/>
          <w:lang w:bidi="ar-SA"/>
        </w:rPr>
        <w:t>, quy t</w:t>
      </w:r>
      <w:r w:rsidRPr="00B76C40">
        <w:rPr>
          <w:spacing w:val="-2"/>
          <w:sz w:val="28"/>
          <w:szCs w:val="28"/>
          <w:lang w:bidi="ar-SA"/>
        </w:rPr>
        <w:t>ập</w:t>
      </w:r>
      <w:r>
        <w:rPr>
          <w:spacing w:val="-2"/>
          <w:sz w:val="28"/>
          <w:szCs w:val="28"/>
          <w:lang w:bidi="ar-SA"/>
        </w:rPr>
        <w:t xml:space="preserve"> h</w:t>
      </w:r>
      <w:r w:rsidRPr="00B76C40">
        <w:rPr>
          <w:spacing w:val="-2"/>
          <w:sz w:val="28"/>
          <w:szCs w:val="28"/>
          <w:lang w:bidi="ar-SA"/>
        </w:rPr>
        <w:t>ài</w:t>
      </w:r>
      <w:r>
        <w:rPr>
          <w:spacing w:val="-2"/>
          <w:sz w:val="28"/>
          <w:szCs w:val="28"/>
          <w:lang w:bidi="ar-SA"/>
        </w:rPr>
        <w:t xml:space="preserve"> c</w:t>
      </w:r>
      <w:r w:rsidRPr="00B76C40">
        <w:rPr>
          <w:spacing w:val="-2"/>
          <w:sz w:val="28"/>
          <w:szCs w:val="28"/>
          <w:lang w:bidi="ar-SA"/>
        </w:rPr>
        <w:t>ốt</w:t>
      </w:r>
      <w:r>
        <w:rPr>
          <w:spacing w:val="-2"/>
          <w:sz w:val="28"/>
          <w:szCs w:val="28"/>
          <w:lang w:bidi="ar-SA"/>
        </w:rPr>
        <w:t xml:space="preserve"> li</w:t>
      </w:r>
      <w:r w:rsidRPr="00B76C40">
        <w:rPr>
          <w:spacing w:val="-2"/>
          <w:sz w:val="28"/>
          <w:szCs w:val="28"/>
          <w:lang w:bidi="ar-SA"/>
        </w:rPr>
        <w:t>ệt</w:t>
      </w:r>
      <w:r>
        <w:rPr>
          <w:spacing w:val="-2"/>
          <w:sz w:val="28"/>
          <w:szCs w:val="28"/>
          <w:lang w:bidi="ar-SA"/>
        </w:rPr>
        <w:t xml:space="preserve"> s</w:t>
      </w:r>
      <w:r w:rsidRPr="00B76C40">
        <w:rPr>
          <w:spacing w:val="-2"/>
          <w:sz w:val="28"/>
          <w:szCs w:val="28"/>
          <w:lang w:bidi="ar-SA"/>
        </w:rPr>
        <w:t>ĩ</w:t>
      </w:r>
      <w:r>
        <w:rPr>
          <w:spacing w:val="-2"/>
          <w:sz w:val="28"/>
          <w:szCs w:val="28"/>
          <w:lang w:bidi="ar-SA"/>
        </w:rPr>
        <w:t xml:space="preserve"> v</w:t>
      </w:r>
      <w:r w:rsidRPr="00B76C40">
        <w:rPr>
          <w:spacing w:val="-2"/>
          <w:sz w:val="28"/>
          <w:szCs w:val="28"/>
          <w:lang w:bidi="ar-SA"/>
        </w:rPr>
        <w:t>à</w:t>
      </w:r>
      <w:r>
        <w:rPr>
          <w:spacing w:val="-2"/>
          <w:sz w:val="28"/>
          <w:szCs w:val="28"/>
          <w:lang w:bidi="ar-SA"/>
        </w:rPr>
        <w:t xml:space="preserve"> Đ</w:t>
      </w:r>
      <w:r w:rsidRPr="00B76C40">
        <w:rPr>
          <w:spacing w:val="-2"/>
          <w:sz w:val="28"/>
          <w:szCs w:val="28"/>
          <w:lang w:bidi="ar-SA"/>
        </w:rPr>
        <w:t>ề</w:t>
      </w:r>
      <w:r>
        <w:rPr>
          <w:spacing w:val="-2"/>
          <w:sz w:val="28"/>
          <w:szCs w:val="28"/>
          <w:lang w:bidi="ar-SA"/>
        </w:rPr>
        <w:t xml:space="preserve"> </w:t>
      </w:r>
      <w:r w:rsidRPr="00B76C40">
        <w:rPr>
          <w:spacing w:val="-2"/>
          <w:sz w:val="28"/>
          <w:szCs w:val="28"/>
          <w:lang w:bidi="ar-SA"/>
        </w:rPr>
        <w:t>án</w:t>
      </w:r>
      <w:r>
        <w:rPr>
          <w:spacing w:val="-2"/>
          <w:sz w:val="28"/>
          <w:szCs w:val="28"/>
          <w:lang w:bidi="ar-SA"/>
        </w:rPr>
        <w:t xml:space="preserve"> x</w:t>
      </w:r>
      <w:r w:rsidRPr="00B76C40">
        <w:rPr>
          <w:spacing w:val="-2"/>
          <w:sz w:val="28"/>
          <w:szCs w:val="28"/>
          <w:lang w:bidi="ar-SA"/>
        </w:rPr>
        <w:t>ác</w:t>
      </w:r>
      <w:r>
        <w:rPr>
          <w:spacing w:val="-2"/>
          <w:sz w:val="28"/>
          <w:szCs w:val="28"/>
          <w:lang w:bidi="ar-SA"/>
        </w:rPr>
        <w:t xml:space="preserve"> </w:t>
      </w:r>
      <w:r w:rsidRPr="00B76C40">
        <w:rPr>
          <w:spacing w:val="-2"/>
          <w:sz w:val="28"/>
          <w:szCs w:val="28"/>
          <w:lang w:bidi="ar-SA"/>
        </w:rPr>
        <w:t>định</w:t>
      </w:r>
      <w:r>
        <w:rPr>
          <w:spacing w:val="-2"/>
          <w:sz w:val="28"/>
          <w:szCs w:val="28"/>
          <w:lang w:bidi="ar-SA"/>
        </w:rPr>
        <w:t xml:space="preserve"> h</w:t>
      </w:r>
      <w:r w:rsidRPr="00B76C40">
        <w:rPr>
          <w:spacing w:val="-2"/>
          <w:sz w:val="28"/>
          <w:szCs w:val="28"/>
          <w:lang w:bidi="ar-SA"/>
        </w:rPr>
        <w:t>ài</w:t>
      </w:r>
      <w:r>
        <w:rPr>
          <w:spacing w:val="-2"/>
          <w:sz w:val="28"/>
          <w:szCs w:val="28"/>
          <w:lang w:bidi="ar-SA"/>
        </w:rPr>
        <w:t xml:space="preserve"> c</w:t>
      </w:r>
      <w:r w:rsidRPr="00B76C40">
        <w:rPr>
          <w:spacing w:val="-2"/>
          <w:sz w:val="28"/>
          <w:szCs w:val="28"/>
          <w:lang w:bidi="ar-SA"/>
        </w:rPr>
        <w:t>ốt</w:t>
      </w:r>
      <w:r>
        <w:rPr>
          <w:spacing w:val="-2"/>
          <w:sz w:val="28"/>
          <w:szCs w:val="28"/>
          <w:lang w:bidi="ar-SA"/>
        </w:rPr>
        <w:t xml:space="preserve"> li</w:t>
      </w:r>
      <w:r w:rsidRPr="00B76C40">
        <w:rPr>
          <w:spacing w:val="-2"/>
          <w:sz w:val="28"/>
          <w:szCs w:val="28"/>
          <w:lang w:bidi="ar-SA"/>
        </w:rPr>
        <w:t>ệt</w:t>
      </w:r>
      <w:r>
        <w:rPr>
          <w:spacing w:val="-2"/>
          <w:sz w:val="28"/>
          <w:szCs w:val="28"/>
          <w:lang w:bidi="ar-SA"/>
        </w:rPr>
        <w:t xml:space="preserve"> s</w:t>
      </w:r>
      <w:r w:rsidRPr="00B76C40">
        <w:rPr>
          <w:spacing w:val="-2"/>
          <w:sz w:val="28"/>
          <w:szCs w:val="28"/>
          <w:lang w:bidi="ar-SA"/>
        </w:rPr>
        <w:t>ĩ</w:t>
      </w:r>
      <w:r>
        <w:rPr>
          <w:spacing w:val="-2"/>
          <w:sz w:val="28"/>
          <w:szCs w:val="28"/>
          <w:lang w:bidi="ar-SA"/>
        </w:rPr>
        <w:t xml:space="preserve"> c</w:t>
      </w:r>
      <w:r w:rsidRPr="00B76C40">
        <w:rPr>
          <w:spacing w:val="-2"/>
          <w:sz w:val="28"/>
          <w:szCs w:val="28"/>
          <w:lang w:bidi="ar-SA"/>
        </w:rPr>
        <w:t>òn</w:t>
      </w:r>
      <w:r>
        <w:rPr>
          <w:spacing w:val="-2"/>
          <w:sz w:val="28"/>
          <w:szCs w:val="28"/>
          <w:lang w:bidi="ar-SA"/>
        </w:rPr>
        <w:t xml:space="preserve"> thi</w:t>
      </w:r>
      <w:r w:rsidRPr="00B76C40">
        <w:rPr>
          <w:spacing w:val="-2"/>
          <w:sz w:val="28"/>
          <w:szCs w:val="28"/>
          <w:lang w:bidi="ar-SA"/>
        </w:rPr>
        <w:t>ếu</w:t>
      </w:r>
      <w:r>
        <w:rPr>
          <w:spacing w:val="-2"/>
          <w:sz w:val="28"/>
          <w:szCs w:val="28"/>
          <w:lang w:bidi="ar-SA"/>
        </w:rPr>
        <w:t xml:space="preserve"> th</w:t>
      </w:r>
      <w:r w:rsidRPr="00B76C40">
        <w:rPr>
          <w:spacing w:val="-2"/>
          <w:sz w:val="28"/>
          <w:szCs w:val="28"/>
          <w:lang w:bidi="ar-SA"/>
        </w:rPr>
        <w:t>ô</w:t>
      </w:r>
      <w:r>
        <w:rPr>
          <w:spacing w:val="-2"/>
          <w:sz w:val="28"/>
          <w:szCs w:val="28"/>
          <w:lang w:bidi="ar-SA"/>
        </w:rPr>
        <w:t>ng tin n</w:t>
      </w:r>
      <w:r w:rsidRPr="00B76C40">
        <w:rPr>
          <w:spacing w:val="-2"/>
          <w:sz w:val="28"/>
          <w:szCs w:val="28"/>
          <w:lang w:bidi="ar-SA"/>
        </w:rPr>
        <w:t>ă</w:t>
      </w:r>
      <w:r>
        <w:rPr>
          <w:spacing w:val="-2"/>
          <w:sz w:val="28"/>
          <w:szCs w:val="28"/>
          <w:lang w:bidi="ar-SA"/>
        </w:rPr>
        <w:t>m 2019 theo C</w:t>
      </w:r>
      <w:r w:rsidRPr="00B76C40">
        <w:rPr>
          <w:spacing w:val="-2"/>
          <w:sz w:val="28"/>
          <w:szCs w:val="28"/>
          <w:lang w:bidi="ar-SA"/>
        </w:rPr>
        <w:t>ô</w:t>
      </w:r>
      <w:r>
        <w:rPr>
          <w:spacing w:val="-2"/>
          <w:sz w:val="28"/>
          <w:szCs w:val="28"/>
          <w:lang w:bidi="ar-SA"/>
        </w:rPr>
        <w:t>ng v</w:t>
      </w:r>
      <w:r w:rsidRPr="00B76C40">
        <w:rPr>
          <w:spacing w:val="-2"/>
          <w:sz w:val="28"/>
          <w:szCs w:val="28"/>
          <w:lang w:bidi="ar-SA"/>
        </w:rPr>
        <w:t>ă</w:t>
      </w:r>
      <w:r>
        <w:rPr>
          <w:spacing w:val="-2"/>
          <w:sz w:val="28"/>
          <w:szCs w:val="28"/>
          <w:lang w:bidi="ar-SA"/>
        </w:rPr>
        <w:t>n s</w:t>
      </w:r>
      <w:r w:rsidRPr="00B76C40">
        <w:rPr>
          <w:spacing w:val="-2"/>
          <w:sz w:val="28"/>
          <w:szCs w:val="28"/>
          <w:lang w:bidi="ar-SA"/>
        </w:rPr>
        <w:t>ố</w:t>
      </w:r>
      <w:r>
        <w:rPr>
          <w:spacing w:val="-2"/>
          <w:sz w:val="28"/>
          <w:szCs w:val="28"/>
          <w:lang w:bidi="ar-SA"/>
        </w:rPr>
        <w:t xml:space="preserve"> 902/BTTTT-TTCS c</w:t>
      </w:r>
      <w:r w:rsidRPr="00B76C40">
        <w:rPr>
          <w:spacing w:val="-2"/>
          <w:sz w:val="28"/>
          <w:szCs w:val="28"/>
          <w:lang w:bidi="ar-SA"/>
        </w:rPr>
        <w:t>ủa</w:t>
      </w:r>
      <w:r>
        <w:rPr>
          <w:spacing w:val="-2"/>
          <w:sz w:val="28"/>
          <w:szCs w:val="28"/>
          <w:lang w:bidi="ar-SA"/>
        </w:rPr>
        <w:t xml:space="preserve"> B</w:t>
      </w:r>
      <w:r w:rsidRPr="00B76C40">
        <w:rPr>
          <w:spacing w:val="-2"/>
          <w:sz w:val="28"/>
          <w:szCs w:val="28"/>
          <w:lang w:bidi="ar-SA"/>
        </w:rPr>
        <w:t>ộ</w:t>
      </w:r>
      <w:r>
        <w:rPr>
          <w:spacing w:val="-2"/>
          <w:sz w:val="28"/>
          <w:szCs w:val="28"/>
          <w:lang w:bidi="ar-SA"/>
        </w:rPr>
        <w:t xml:space="preserve"> th</w:t>
      </w:r>
      <w:r w:rsidRPr="00B76C40">
        <w:rPr>
          <w:spacing w:val="-2"/>
          <w:sz w:val="28"/>
          <w:szCs w:val="28"/>
          <w:lang w:bidi="ar-SA"/>
        </w:rPr>
        <w:t>ô</w:t>
      </w:r>
      <w:r>
        <w:rPr>
          <w:spacing w:val="-2"/>
          <w:sz w:val="28"/>
          <w:szCs w:val="28"/>
          <w:lang w:bidi="ar-SA"/>
        </w:rPr>
        <w:t>ng tin v</w:t>
      </w:r>
      <w:r w:rsidRPr="00B76C40">
        <w:rPr>
          <w:spacing w:val="-2"/>
          <w:sz w:val="28"/>
          <w:szCs w:val="28"/>
          <w:lang w:bidi="ar-SA"/>
        </w:rPr>
        <w:t>à</w:t>
      </w:r>
      <w:r>
        <w:rPr>
          <w:spacing w:val="-2"/>
          <w:sz w:val="28"/>
          <w:szCs w:val="28"/>
          <w:lang w:bidi="ar-SA"/>
        </w:rPr>
        <w:t xml:space="preserve"> Truy</w:t>
      </w:r>
      <w:r w:rsidRPr="00B76C40">
        <w:rPr>
          <w:spacing w:val="-2"/>
          <w:sz w:val="28"/>
          <w:szCs w:val="28"/>
          <w:lang w:bidi="ar-SA"/>
        </w:rPr>
        <w:t>ền</w:t>
      </w:r>
      <w:r>
        <w:rPr>
          <w:spacing w:val="-2"/>
          <w:sz w:val="28"/>
          <w:szCs w:val="28"/>
          <w:lang w:bidi="ar-SA"/>
        </w:rPr>
        <w:t xml:space="preserve"> th</w:t>
      </w:r>
      <w:r w:rsidRPr="00B76C40">
        <w:rPr>
          <w:spacing w:val="-2"/>
          <w:sz w:val="28"/>
          <w:szCs w:val="28"/>
          <w:lang w:bidi="ar-SA"/>
        </w:rPr>
        <w:t>ô</w:t>
      </w:r>
      <w:r>
        <w:rPr>
          <w:spacing w:val="-2"/>
          <w:sz w:val="28"/>
          <w:szCs w:val="28"/>
          <w:lang w:bidi="ar-SA"/>
        </w:rPr>
        <w:t>ng</w:t>
      </w:r>
      <w:r w:rsidR="00314D4A">
        <w:rPr>
          <w:spacing w:val="-2"/>
          <w:sz w:val="28"/>
          <w:szCs w:val="28"/>
          <w:lang w:bidi="ar-SA"/>
        </w:rPr>
        <w:t>.</w:t>
      </w:r>
    </w:p>
    <w:p w:rsidR="004C6494" w:rsidRDefault="00314D4A" w:rsidP="00E655AA">
      <w:pPr>
        <w:spacing w:before="120" w:after="120"/>
        <w:ind w:firstLine="567"/>
        <w:jc w:val="both"/>
        <w:rPr>
          <w:bCs/>
          <w:kern w:val="36"/>
          <w:sz w:val="28"/>
          <w:szCs w:val="28"/>
          <w:lang w:val="es-NI" w:bidi="ar-SA"/>
        </w:rPr>
      </w:pPr>
      <w:r>
        <w:rPr>
          <w:spacing w:val="-2"/>
          <w:sz w:val="28"/>
          <w:szCs w:val="28"/>
          <w:lang w:bidi="ar-SA"/>
        </w:rPr>
        <w:lastRenderedPageBreak/>
        <w:t xml:space="preserve"> Đ</w:t>
      </w:r>
      <w:r w:rsidRPr="00314D4A">
        <w:rPr>
          <w:spacing w:val="-2"/>
          <w:sz w:val="28"/>
          <w:szCs w:val="28"/>
          <w:lang w:bidi="ar-SA"/>
        </w:rPr>
        <w:t>ề</w:t>
      </w:r>
      <w:r>
        <w:rPr>
          <w:spacing w:val="-2"/>
          <w:sz w:val="28"/>
          <w:szCs w:val="28"/>
          <w:lang w:bidi="ar-SA"/>
        </w:rPr>
        <w:t xml:space="preserve"> ngh</w:t>
      </w:r>
      <w:r w:rsidRPr="00314D4A">
        <w:rPr>
          <w:spacing w:val="-2"/>
          <w:sz w:val="28"/>
          <w:szCs w:val="28"/>
          <w:lang w:bidi="ar-SA"/>
        </w:rPr>
        <w:t>ị</w:t>
      </w:r>
      <w:r>
        <w:rPr>
          <w:spacing w:val="-2"/>
          <w:sz w:val="28"/>
          <w:szCs w:val="28"/>
          <w:lang w:bidi="ar-SA"/>
        </w:rPr>
        <w:t xml:space="preserve"> c</w:t>
      </w:r>
      <w:r w:rsidRPr="00314D4A">
        <w:rPr>
          <w:spacing w:val="-2"/>
          <w:sz w:val="28"/>
          <w:szCs w:val="28"/>
          <w:lang w:bidi="ar-SA"/>
        </w:rPr>
        <w:t>ác</w:t>
      </w:r>
      <w:r>
        <w:rPr>
          <w:spacing w:val="-2"/>
          <w:sz w:val="28"/>
          <w:szCs w:val="28"/>
          <w:lang w:bidi="ar-SA"/>
        </w:rPr>
        <w:t xml:space="preserve"> </w:t>
      </w:r>
      <w:r w:rsidR="00DB7F28">
        <w:rPr>
          <w:spacing w:val="-2"/>
          <w:sz w:val="28"/>
          <w:szCs w:val="28"/>
          <w:lang w:bidi="ar-SA"/>
        </w:rPr>
        <w:t>đơn vị</w:t>
      </w:r>
      <w:r>
        <w:rPr>
          <w:bCs/>
          <w:kern w:val="36"/>
          <w:sz w:val="28"/>
          <w:szCs w:val="28"/>
          <w:lang w:val="es-NI" w:bidi="ar-SA"/>
        </w:rPr>
        <w:t xml:space="preserve"> tuy</w:t>
      </w:r>
      <w:r w:rsidRPr="00C51151">
        <w:rPr>
          <w:bCs/>
          <w:kern w:val="36"/>
          <w:sz w:val="28"/>
          <w:szCs w:val="28"/>
          <w:lang w:val="es-NI" w:bidi="ar-SA"/>
        </w:rPr>
        <w:t>ê</w:t>
      </w:r>
      <w:r>
        <w:rPr>
          <w:bCs/>
          <w:kern w:val="36"/>
          <w:sz w:val="28"/>
          <w:szCs w:val="28"/>
          <w:lang w:val="es-NI" w:bidi="ar-SA"/>
        </w:rPr>
        <w:t>n truy</w:t>
      </w:r>
      <w:r w:rsidRPr="00C51151">
        <w:rPr>
          <w:bCs/>
          <w:kern w:val="36"/>
          <w:sz w:val="28"/>
          <w:szCs w:val="28"/>
          <w:lang w:val="es-NI" w:bidi="ar-SA"/>
        </w:rPr>
        <w:t>ền</w:t>
      </w:r>
      <w:r>
        <w:rPr>
          <w:bCs/>
          <w:kern w:val="36"/>
          <w:sz w:val="28"/>
          <w:szCs w:val="28"/>
          <w:lang w:val="es-NI" w:bidi="ar-SA"/>
        </w:rPr>
        <w:t xml:space="preserve"> </w:t>
      </w:r>
      <w:r w:rsidR="00390A27">
        <w:rPr>
          <w:bCs/>
          <w:kern w:val="36"/>
          <w:sz w:val="28"/>
          <w:szCs w:val="28"/>
          <w:lang w:val="es-NI" w:bidi="ar-SA"/>
        </w:rPr>
        <w:t>v</w:t>
      </w:r>
      <w:r w:rsidR="00390A27" w:rsidRPr="00390A27">
        <w:rPr>
          <w:bCs/>
          <w:kern w:val="36"/>
          <w:sz w:val="28"/>
          <w:szCs w:val="28"/>
          <w:lang w:val="es-NI" w:bidi="ar-SA"/>
        </w:rPr>
        <w:t>ề</w:t>
      </w:r>
      <w:r w:rsidR="00390A27">
        <w:rPr>
          <w:bCs/>
          <w:kern w:val="36"/>
          <w:sz w:val="28"/>
          <w:szCs w:val="28"/>
          <w:lang w:val="es-NI" w:bidi="ar-SA"/>
        </w:rPr>
        <w:t xml:space="preserve"> Đ</w:t>
      </w:r>
      <w:r w:rsidR="00390A27" w:rsidRPr="00390A27">
        <w:rPr>
          <w:bCs/>
          <w:kern w:val="36"/>
          <w:sz w:val="28"/>
          <w:szCs w:val="28"/>
          <w:lang w:val="es-NI" w:bidi="ar-SA"/>
        </w:rPr>
        <w:t>ề</w:t>
      </w:r>
      <w:r w:rsidR="00390A27">
        <w:rPr>
          <w:bCs/>
          <w:kern w:val="36"/>
          <w:sz w:val="28"/>
          <w:szCs w:val="28"/>
          <w:lang w:val="es-NI" w:bidi="ar-SA"/>
        </w:rPr>
        <w:t xml:space="preserve"> </w:t>
      </w:r>
      <w:r w:rsidR="00390A27" w:rsidRPr="00390A27">
        <w:rPr>
          <w:bCs/>
          <w:kern w:val="36"/>
          <w:sz w:val="28"/>
          <w:szCs w:val="28"/>
          <w:lang w:val="es-NI" w:bidi="ar-SA"/>
        </w:rPr>
        <w:t>án</w:t>
      </w:r>
      <w:r w:rsidR="00390A27">
        <w:rPr>
          <w:bCs/>
          <w:kern w:val="36"/>
          <w:sz w:val="28"/>
          <w:szCs w:val="28"/>
          <w:lang w:val="es-NI" w:bidi="ar-SA"/>
        </w:rPr>
        <w:t xml:space="preserve"> t</w:t>
      </w:r>
      <w:r w:rsidR="00390A27" w:rsidRPr="00390A27">
        <w:rPr>
          <w:bCs/>
          <w:kern w:val="36"/>
          <w:sz w:val="28"/>
          <w:szCs w:val="28"/>
          <w:lang w:val="es-NI" w:bidi="ar-SA"/>
        </w:rPr>
        <w:t>ìm</w:t>
      </w:r>
      <w:r w:rsidR="00390A27">
        <w:rPr>
          <w:bCs/>
          <w:kern w:val="36"/>
          <w:sz w:val="28"/>
          <w:szCs w:val="28"/>
          <w:lang w:val="es-NI" w:bidi="ar-SA"/>
        </w:rPr>
        <w:t xml:space="preserve"> ki</w:t>
      </w:r>
      <w:r w:rsidR="00390A27" w:rsidRPr="00390A27">
        <w:rPr>
          <w:bCs/>
          <w:kern w:val="36"/>
          <w:sz w:val="28"/>
          <w:szCs w:val="28"/>
          <w:lang w:val="es-NI" w:bidi="ar-SA"/>
        </w:rPr>
        <w:t>ếm</w:t>
      </w:r>
      <w:r w:rsidR="00390A27">
        <w:rPr>
          <w:bCs/>
          <w:kern w:val="36"/>
          <w:sz w:val="28"/>
          <w:szCs w:val="28"/>
          <w:lang w:val="es-NI" w:bidi="ar-SA"/>
        </w:rPr>
        <w:t>, quy t</w:t>
      </w:r>
      <w:r w:rsidR="00390A27" w:rsidRPr="00390A27">
        <w:rPr>
          <w:bCs/>
          <w:kern w:val="36"/>
          <w:sz w:val="28"/>
          <w:szCs w:val="28"/>
          <w:lang w:val="es-NI" w:bidi="ar-SA"/>
        </w:rPr>
        <w:t>ập</w:t>
      </w:r>
      <w:r w:rsidR="00390A27">
        <w:rPr>
          <w:bCs/>
          <w:kern w:val="36"/>
          <w:sz w:val="28"/>
          <w:szCs w:val="28"/>
          <w:lang w:val="es-NI" w:bidi="ar-SA"/>
        </w:rPr>
        <w:t xml:space="preserve"> h</w:t>
      </w:r>
      <w:r w:rsidR="00390A27" w:rsidRPr="00390A27">
        <w:rPr>
          <w:bCs/>
          <w:kern w:val="36"/>
          <w:sz w:val="28"/>
          <w:szCs w:val="28"/>
          <w:lang w:val="es-NI" w:bidi="ar-SA"/>
        </w:rPr>
        <w:t>ài</w:t>
      </w:r>
      <w:r w:rsidR="00390A27">
        <w:rPr>
          <w:bCs/>
          <w:kern w:val="36"/>
          <w:sz w:val="28"/>
          <w:szCs w:val="28"/>
          <w:lang w:val="es-NI" w:bidi="ar-SA"/>
        </w:rPr>
        <w:t xml:space="preserve"> c</w:t>
      </w:r>
      <w:r w:rsidR="00390A27" w:rsidRPr="00390A27">
        <w:rPr>
          <w:bCs/>
          <w:kern w:val="36"/>
          <w:sz w:val="28"/>
          <w:szCs w:val="28"/>
          <w:lang w:val="es-NI" w:bidi="ar-SA"/>
        </w:rPr>
        <w:t>ốt</w:t>
      </w:r>
      <w:r w:rsidR="00390A27">
        <w:rPr>
          <w:bCs/>
          <w:kern w:val="36"/>
          <w:sz w:val="28"/>
          <w:szCs w:val="28"/>
          <w:lang w:val="es-NI" w:bidi="ar-SA"/>
        </w:rPr>
        <w:t xml:space="preserve"> li</w:t>
      </w:r>
      <w:r w:rsidR="00390A27" w:rsidRPr="00390A27">
        <w:rPr>
          <w:bCs/>
          <w:kern w:val="36"/>
          <w:sz w:val="28"/>
          <w:szCs w:val="28"/>
          <w:lang w:val="es-NI" w:bidi="ar-SA"/>
        </w:rPr>
        <w:t>ệt</w:t>
      </w:r>
      <w:r w:rsidR="00390A27">
        <w:rPr>
          <w:bCs/>
          <w:kern w:val="36"/>
          <w:sz w:val="28"/>
          <w:szCs w:val="28"/>
          <w:lang w:val="es-NI" w:bidi="ar-SA"/>
        </w:rPr>
        <w:t xml:space="preserve"> s</w:t>
      </w:r>
      <w:r w:rsidR="00390A27" w:rsidRPr="00390A27">
        <w:rPr>
          <w:bCs/>
          <w:kern w:val="36"/>
          <w:sz w:val="28"/>
          <w:szCs w:val="28"/>
          <w:lang w:val="es-NI" w:bidi="ar-SA"/>
        </w:rPr>
        <w:t>ĩ</w:t>
      </w:r>
      <w:r w:rsidR="00390A27">
        <w:rPr>
          <w:bCs/>
          <w:kern w:val="36"/>
          <w:sz w:val="28"/>
          <w:szCs w:val="28"/>
          <w:lang w:val="es-NI" w:bidi="ar-SA"/>
        </w:rPr>
        <w:t xml:space="preserve"> v</w:t>
      </w:r>
      <w:r w:rsidR="00390A27" w:rsidRPr="00390A27">
        <w:rPr>
          <w:bCs/>
          <w:kern w:val="36"/>
          <w:sz w:val="28"/>
          <w:szCs w:val="28"/>
          <w:lang w:val="es-NI" w:bidi="ar-SA"/>
        </w:rPr>
        <w:t>à</w:t>
      </w:r>
      <w:r w:rsidR="00390A27">
        <w:rPr>
          <w:bCs/>
          <w:kern w:val="36"/>
          <w:sz w:val="28"/>
          <w:szCs w:val="28"/>
          <w:lang w:val="es-NI" w:bidi="ar-SA"/>
        </w:rPr>
        <w:t xml:space="preserve"> Đ</w:t>
      </w:r>
      <w:r w:rsidR="00390A27" w:rsidRPr="00390A27">
        <w:rPr>
          <w:bCs/>
          <w:kern w:val="36"/>
          <w:sz w:val="28"/>
          <w:szCs w:val="28"/>
          <w:lang w:val="es-NI" w:bidi="ar-SA"/>
        </w:rPr>
        <w:t>ề</w:t>
      </w:r>
      <w:r w:rsidR="00390A27">
        <w:rPr>
          <w:bCs/>
          <w:kern w:val="36"/>
          <w:sz w:val="28"/>
          <w:szCs w:val="28"/>
          <w:lang w:val="es-NI" w:bidi="ar-SA"/>
        </w:rPr>
        <w:t xml:space="preserve"> </w:t>
      </w:r>
      <w:r w:rsidR="00390A27" w:rsidRPr="00390A27">
        <w:rPr>
          <w:bCs/>
          <w:kern w:val="36"/>
          <w:sz w:val="28"/>
          <w:szCs w:val="28"/>
          <w:lang w:val="es-NI" w:bidi="ar-SA"/>
        </w:rPr>
        <w:t>án</w:t>
      </w:r>
      <w:r w:rsidR="00390A27">
        <w:rPr>
          <w:bCs/>
          <w:kern w:val="36"/>
          <w:sz w:val="28"/>
          <w:szCs w:val="28"/>
          <w:lang w:val="es-NI" w:bidi="ar-SA"/>
        </w:rPr>
        <w:t xml:space="preserve"> x</w:t>
      </w:r>
      <w:r w:rsidR="00390A27" w:rsidRPr="00390A27">
        <w:rPr>
          <w:bCs/>
          <w:kern w:val="36"/>
          <w:sz w:val="28"/>
          <w:szCs w:val="28"/>
          <w:lang w:val="es-NI" w:bidi="ar-SA"/>
        </w:rPr>
        <w:t>á</w:t>
      </w:r>
      <w:r w:rsidR="00390A27">
        <w:rPr>
          <w:bCs/>
          <w:kern w:val="36"/>
          <w:sz w:val="28"/>
          <w:szCs w:val="28"/>
          <w:lang w:val="es-NI" w:bidi="ar-SA"/>
        </w:rPr>
        <w:t xml:space="preserve">c </w:t>
      </w:r>
      <w:r w:rsidR="00390A27" w:rsidRPr="00390A27">
        <w:rPr>
          <w:bCs/>
          <w:kern w:val="36"/>
          <w:sz w:val="28"/>
          <w:szCs w:val="28"/>
          <w:lang w:val="es-NI" w:bidi="ar-SA"/>
        </w:rPr>
        <w:t>định</w:t>
      </w:r>
      <w:r w:rsidR="00390A27">
        <w:rPr>
          <w:bCs/>
          <w:kern w:val="36"/>
          <w:sz w:val="28"/>
          <w:szCs w:val="28"/>
          <w:lang w:val="es-NI" w:bidi="ar-SA"/>
        </w:rPr>
        <w:t xml:space="preserve"> h</w:t>
      </w:r>
      <w:r w:rsidR="00390A27" w:rsidRPr="00390A27">
        <w:rPr>
          <w:bCs/>
          <w:kern w:val="36"/>
          <w:sz w:val="28"/>
          <w:szCs w:val="28"/>
          <w:lang w:val="es-NI" w:bidi="ar-SA"/>
        </w:rPr>
        <w:t>ài</w:t>
      </w:r>
      <w:r w:rsidR="00390A27">
        <w:rPr>
          <w:bCs/>
          <w:kern w:val="36"/>
          <w:sz w:val="28"/>
          <w:szCs w:val="28"/>
          <w:lang w:val="es-NI" w:bidi="ar-SA"/>
        </w:rPr>
        <w:t xml:space="preserve"> c</w:t>
      </w:r>
      <w:r w:rsidR="00390A27" w:rsidRPr="00390A27">
        <w:rPr>
          <w:bCs/>
          <w:kern w:val="36"/>
          <w:sz w:val="28"/>
          <w:szCs w:val="28"/>
          <w:lang w:val="es-NI" w:bidi="ar-SA"/>
        </w:rPr>
        <w:t>ốt</w:t>
      </w:r>
      <w:r w:rsidR="00390A27">
        <w:rPr>
          <w:bCs/>
          <w:kern w:val="36"/>
          <w:sz w:val="28"/>
          <w:szCs w:val="28"/>
          <w:lang w:val="es-NI" w:bidi="ar-SA"/>
        </w:rPr>
        <w:t xml:space="preserve"> li</w:t>
      </w:r>
      <w:r w:rsidR="00390A27" w:rsidRPr="00390A27">
        <w:rPr>
          <w:bCs/>
          <w:kern w:val="36"/>
          <w:sz w:val="28"/>
          <w:szCs w:val="28"/>
          <w:lang w:val="es-NI" w:bidi="ar-SA"/>
        </w:rPr>
        <w:t>ệt</w:t>
      </w:r>
      <w:r w:rsidR="00390A27">
        <w:rPr>
          <w:bCs/>
          <w:kern w:val="36"/>
          <w:sz w:val="28"/>
          <w:szCs w:val="28"/>
          <w:lang w:val="es-NI" w:bidi="ar-SA"/>
        </w:rPr>
        <w:t xml:space="preserve"> s</w:t>
      </w:r>
      <w:r w:rsidR="00390A27" w:rsidRPr="00390A27">
        <w:rPr>
          <w:bCs/>
          <w:kern w:val="36"/>
          <w:sz w:val="28"/>
          <w:szCs w:val="28"/>
          <w:lang w:val="es-NI" w:bidi="ar-SA"/>
        </w:rPr>
        <w:t>ĩ</w:t>
      </w:r>
      <w:r w:rsidR="00390A27">
        <w:rPr>
          <w:bCs/>
          <w:kern w:val="36"/>
          <w:sz w:val="28"/>
          <w:szCs w:val="28"/>
          <w:lang w:val="es-NI" w:bidi="ar-SA"/>
        </w:rPr>
        <w:t xml:space="preserve"> c</w:t>
      </w:r>
      <w:r w:rsidR="00390A27" w:rsidRPr="00390A27">
        <w:rPr>
          <w:bCs/>
          <w:kern w:val="36"/>
          <w:sz w:val="28"/>
          <w:szCs w:val="28"/>
          <w:lang w:val="es-NI" w:bidi="ar-SA"/>
        </w:rPr>
        <w:t>òn</w:t>
      </w:r>
      <w:r w:rsidR="00390A27">
        <w:rPr>
          <w:bCs/>
          <w:kern w:val="36"/>
          <w:sz w:val="28"/>
          <w:szCs w:val="28"/>
          <w:lang w:val="es-NI" w:bidi="ar-SA"/>
        </w:rPr>
        <w:t xml:space="preserve"> thi</w:t>
      </w:r>
      <w:r w:rsidR="00390A27" w:rsidRPr="00390A27">
        <w:rPr>
          <w:bCs/>
          <w:kern w:val="36"/>
          <w:sz w:val="28"/>
          <w:szCs w:val="28"/>
          <w:lang w:val="es-NI" w:bidi="ar-SA"/>
        </w:rPr>
        <w:t>ếu</w:t>
      </w:r>
      <w:r w:rsidR="00390A27">
        <w:rPr>
          <w:bCs/>
          <w:kern w:val="36"/>
          <w:sz w:val="28"/>
          <w:szCs w:val="28"/>
          <w:lang w:val="es-NI" w:bidi="ar-SA"/>
        </w:rPr>
        <w:t xml:space="preserve"> th</w:t>
      </w:r>
      <w:r w:rsidR="00390A27" w:rsidRPr="00390A27">
        <w:rPr>
          <w:bCs/>
          <w:kern w:val="36"/>
          <w:sz w:val="28"/>
          <w:szCs w:val="28"/>
          <w:lang w:val="es-NI" w:bidi="ar-SA"/>
        </w:rPr>
        <w:t>ô</w:t>
      </w:r>
      <w:r w:rsidR="00390A27">
        <w:rPr>
          <w:bCs/>
          <w:kern w:val="36"/>
          <w:sz w:val="28"/>
          <w:szCs w:val="28"/>
          <w:lang w:val="es-NI" w:bidi="ar-SA"/>
        </w:rPr>
        <w:t>ng tin trong n</w:t>
      </w:r>
      <w:r w:rsidR="00390A27" w:rsidRPr="00390A27">
        <w:rPr>
          <w:bCs/>
          <w:kern w:val="36"/>
          <w:sz w:val="28"/>
          <w:szCs w:val="28"/>
          <w:lang w:val="es-NI" w:bidi="ar-SA"/>
        </w:rPr>
        <w:t>ă</w:t>
      </w:r>
      <w:r w:rsidR="00390A27">
        <w:rPr>
          <w:bCs/>
          <w:kern w:val="36"/>
          <w:sz w:val="28"/>
          <w:szCs w:val="28"/>
          <w:lang w:val="es-NI" w:bidi="ar-SA"/>
        </w:rPr>
        <w:t>m 2020 v</w:t>
      </w:r>
      <w:r w:rsidR="00390A27" w:rsidRPr="00390A27">
        <w:rPr>
          <w:bCs/>
          <w:kern w:val="36"/>
          <w:sz w:val="28"/>
          <w:szCs w:val="28"/>
          <w:lang w:val="es-NI" w:bidi="ar-SA"/>
        </w:rPr>
        <w:t>ới</w:t>
      </w:r>
      <w:r w:rsidR="00390A27">
        <w:rPr>
          <w:bCs/>
          <w:kern w:val="36"/>
          <w:sz w:val="28"/>
          <w:szCs w:val="28"/>
          <w:lang w:val="es-NI" w:bidi="ar-SA"/>
        </w:rPr>
        <w:t xml:space="preserve"> nhi</w:t>
      </w:r>
      <w:r w:rsidR="00390A27" w:rsidRPr="00390A27">
        <w:rPr>
          <w:bCs/>
          <w:kern w:val="36"/>
          <w:sz w:val="28"/>
          <w:szCs w:val="28"/>
          <w:lang w:val="es-NI" w:bidi="ar-SA"/>
        </w:rPr>
        <w:t>ều</w:t>
      </w:r>
      <w:r w:rsidR="00390A27">
        <w:rPr>
          <w:bCs/>
          <w:kern w:val="36"/>
          <w:sz w:val="28"/>
          <w:szCs w:val="28"/>
          <w:lang w:val="es-NI" w:bidi="ar-SA"/>
        </w:rPr>
        <w:t xml:space="preserve"> h</w:t>
      </w:r>
      <w:r w:rsidR="00390A27" w:rsidRPr="00390A27">
        <w:rPr>
          <w:bCs/>
          <w:kern w:val="36"/>
          <w:sz w:val="28"/>
          <w:szCs w:val="28"/>
          <w:lang w:val="es-NI" w:bidi="ar-SA"/>
        </w:rPr>
        <w:t>ình</w:t>
      </w:r>
      <w:r w:rsidR="00390A27">
        <w:rPr>
          <w:bCs/>
          <w:kern w:val="36"/>
          <w:sz w:val="28"/>
          <w:szCs w:val="28"/>
          <w:lang w:val="es-NI" w:bidi="ar-SA"/>
        </w:rPr>
        <w:t xml:space="preserve"> th</w:t>
      </w:r>
      <w:r w:rsidR="00390A27" w:rsidRPr="00390A27">
        <w:rPr>
          <w:bCs/>
          <w:kern w:val="36"/>
          <w:sz w:val="28"/>
          <w:szCs w:val="28"/>
          <w:lang w:val="es-NI" w:bidi="ar-SA"/>
        </w:rPr>
        <w:t>ức</w:t>
      </w:r>
      <w:r w:rsidR="00390A27">
        <w:rPr>
          <w:bCs/>
          <w:kern w:val="36"/>
          <w:sz w:val="28"/>
          <w:szCs w:val="28"/>
          <w:lang w:val="es-NI" w:bidi="ar-SA"/>
        </w:rPr>
        <w:t xml:space="preserve"> </w:t>
      </w:r>
      <w:r w:rsidR="00390A27" w:rsidRPr="00390A27">
        <w:rPr>
          <w:bCs/>
          <w:kern w:val="36"/>
          <w:sz w:val="28"/>
          <w:szCs w:val="28"/>
          <w:lang w:val="es-NI" w:bidi="ar-SA"/>
        </w:rPr>
        <w:t>đ</w:t>
      </w:r>
      <w:r w:rsidR="00390A27">
        <w:rPr>
          <w:bCs/>
          <w:kern w:val="36"/>
          <w:sz w:val="28"/>
          <w:szCs w:val="28"/>
          <w:lang w:val="es-NI" w:bidi="ar-SA"/>
        </w:rPr>
        <w:t>a d</w:t>
      </w:r>
      <w:r w:rsidR="00390A27" w:rsidRPr="00390A27">
        <w:rPr>
          <w:bCs/>
          <w:kern w:val="36"/>
          <w:sz w:val="28"/>
          <w:szCs w:val="28"/>
          <w:lang w:val="es-NI" w:bidi="ar-SA"/>
        </w:rPr>
        <w:t>ạng</w:t>
      </w:r>
      <w:r w:rsidR="00390A27">
        <w:rPr>
          <w:bCs/>
          <w:kern w:val="36"/>
          <w:sz w:val="28"/>
          <w:szCs w:val="28"/>
          <w:lang w:val="es-NI" w:bidi="ar-SA"/>
        </w:rPr>
        <w:t>, phong ph</w:t>
      </w:r>
      <w:r w:rsidR="00390A27" w:rsidRPr="00390A27">
        <w:rPr>
          <w:bCs/>
          <w:kern w:val="36"/>
          <w:sz w:val="28"/>
          <w:szCs w:val="28"/>
          <w:lang w:val="es-NI" w:bidi="ar-SA"/>
        </w:rPr>
        <w:t>ú</w:t>
      </w:r>
      <w:r w:rsidR="00D756C3">
        <w:rPr>
          <w:bCs/>
          <w:kern w:val="36"/>
          <w:sz w:val="28"/>
          <w:szCs w:val="28"/>
          <w:lang w:val="es-NI" w:bidi="ar-SA"/>
        </w:rPr>
        <w:t xml:space="preserve"> tr</w:t>
      </w:r>
      <w:r w:rsidR="00D756C3" w:rsidRPr="006E422F">
        <w:rPr>
          <w:bCs/>
          <w:kern w:val="36"/>
          <w:sz w:val="28"/>
          <w:szCs w:val="28"/>
          <w:lang w:val="es-NI" w:bidi="ar-SA"/>
        </w:rPr>
        <w:t>ê</w:t>
      </w:r>
      <w:r w:rsidR="00D756C3">
        <w:rPr>
          <w:bCs/>
          <w:kern w:val="36"/>
          <w:sz w:val="28"/>
          <w:szCs w:val="28"/>
          <w:lang w:val="es-NI" w:bidi="ar-SA"/>
        </w:rPr>
        <w:t>n c</w:t>
      </w:r>
      <w:r w:rsidR="00D756C3" w:rsidRPr="006E422F">
        <w:rPr>
          <w:bCs/>
          <w:kern w:val="36"/>
          <w:sz w:val="28"/>
          <w:szCs w:val="28"/>
          <w:lang w:val="es-NI" w:bidi="ar-SA"/>
        </w:rPr>
        <w:t>ác</w:t>
      </w:r>
      <w:r w:rsidR="00D756C3">
        <w:rPr>
          <w:bCs/>
          <w:kern w:val="36"/>
          <w:sz w:val="28"/>
          <w:szCs w:val="28"/>
          <w:lang w:val="es-NI" w:bidi="ar-SA"/>
        </w:rPr>
        <w:t xml:space="preserve"> ph</w:t>
      </w:r>
      <w:r w:rsidR="00D756C3" w:rsidRPr="006E422F">
        <w:rPr>
          <w:bCs/>
          <w:kern w:val="36"/>
          <w:sz w:val="28"/>
          <w:szCs w:val="28"/>
          <w:lang w:val="es-NI" w:bidi="ar-SA"/>
        </w:rPr>
        <w:t>ươ</w:t>
      </w:r>
      <w:r w:rsidR="00D756C3">
        <w:rPr>
          <w:bCs/>
          <w:kern w:val="36"/>
          <w:sz w:val="28"/>
          <w:szCs w:val="28"/>
          <w:lang w:val="es-NI" w:bidi="ar-SA"/>
        </w:rPr>
        <w:t>ng ti</w:t>
      </w:r>
      <w:r w:rsidR="00D756C3" w:rsidRPr="006E422F">
        <w:rPr>
          <w:bCs/>
          <w:kern w:val="36"/>
          <w:sz w:val="28"/>
          <w:szCs w:val="28"/>
          <w:lang w:val="es-NI" w:bidi="ar-SA"/>
        </w:rPr>
        <w:t>ện</w:t>
      </w:r>
      <w:r w:rsidR="00D756C3">
        <w:rPr>
          <w:bCs/>
          <w:kern w:val="36"/>
          <w:sz w:val="28"/>
          <w:szCs w:val="28"/>
          <w:lang w:val="es-NI" w:bidi="ar-SA"/>
        </w:rPr>
        <w:t xml:space="preserve"> th</w:t>
      </w:r>
      <w:r w:rsidR="00D756C3" w:rsidRPr="006E422F">
        <w:rPr>
          <w:bCs/>
          <w:kern w:val="36"/>
          <w:sz w:val="28"/>
          <w:szCs w:val="28"/>
          <w:lang w:val="es-NI" w:bidi="ar-SA"/>
        </w:rPr>
        <w:t>ô</w:t>
      </w:r>
      <w:r w:rsidR="00D756C3">
        <w:rPr>
          <w:bCs/>
          <w:kern w:val="36"/>
          <w:sz w:val="28"/>
          <w:szCs w:val="28"/>
          <w:lang w:val="es-NI" w:bidi="ar-SA"/>
        </w:rPr>
        <w:t xml:space="preserve">ng tin </w:t>
      </w:r>
      <w:r w:rsidR="00D756C3" w:rsidRPr="006E422F">
        <w:rPr>
          <w:bCs/>
          <w:kern w:val="36"/>
          <w:sz w:val="28"/>
          <w:szCs w:val="28"/>
          <w:lang w:val="es-NI" w:bidi="ar-SA"/>
        </w:rPr>
        <w:t>đại</w:t>
      </w:r>
      <w:r w:rsidR="00D756C3">
        <w:rPr>
          <w:bCs/>
          <w:kern w:val="36"/>
          <w:sz w:val="28"/>
          <w:szCs w:val="28"/>
          <w:lang w:val="es-NI" w:bidi="ar-SA"/>
        </w:rPr>
        <w:t xml:space="preserve"> ch</w:t>
      </w:r>
      <w:r w:rsidR="00D756C3" w:rsidRPr="006E422F">
        <w:rPr>
          <w:bCs/>
          <w:kern w:val="36"/>
          <w:sz w:val="28"/>
          <w:szCs w:val="28"/>
          <w:lang w:val="es-NI" w:bidi="ar-SA"/>
        </w:rPr>
        <w:t>úng</w:t>
      </w:r>
      <w:r w:rsidR="00D756C3">
        <w:rPr>
          <w:bCs/>
          <w:kern w:val="36"/>
          <w:sz w:val="28"/>
          <w:szCs w:val="28"/>
          <w:lang w:val="es-NI" w:bidi="ar-SA"/>
        </w:rPr>
        <w:t>;</w:t>
      </w:r>
      <w:r w:rsidR="00D121A8">
        <w:rPr>
          <w:bCs/>
          <w:kern w:val="36"/>
          <w:sz w:val="28"/>
          <w:szCs w:val="28"/>
          <w:lang w:val="es-NI" w:bidi="ar-SA"/>
        </w:rPr>
        <w:t xml:space="preserve"> x</w:t>
      </w:r>
      <w:r w:rsidR="00D121A8" w:rsidRPr="00D121A8">
        <w:rPr>
          <w:bCs/>
          <w:kern w:val="36"/>
          <w:sz w:val="28"/>
          <w:szCs w:val="28"/>
          <w:lang w:val="es-NI" w:bidi="ar-SA"/>
        </w:rPr>
        <w:t>â</w:t>
      </w:r>
      <w:r w:rsidR="00D121A8">
        <w:rPr>
          <w:bCs/>
          <w:kern w:val="36"/>
          <w:sz w:val="28"/>
          <w:szCs w:val="28"/>
          <w:lang w:val="es-NI" w:bidi="ar-SA"/>
        </w:rPr>
        <w:t>y d</w:t>
      </w:r>
      <w:r w:rsidR="00D121A8" w:rsidRPr="00D121A8">
        <w:rPr>
          <w:bCs/>
          <w:kern w:val="36"/>
          <w:sz w:val="28"/>
          <w:szCs w:val="28"/>
          <w:lang w:val="es-NI" w:bidi="ar-SA"/>
        </w:rPr>
        <w:t>ựng</w:t>
      </w:r>
      <w:r w:rsidR="00D121A8">
        <w:rPr>
          <w:bCs/>
          <w:kern w:val="36"/>
          <w:sz w:val="28"/>
          <w:szCs w:val="28"/>
          <w:lang w:val="es-NI" w:bidi="ar-SA"/>
        </w:rPr>
        <w:t xml:space="preserve"> c</w:t>
      </w:r>
      <w:r w:rsidR="00D121A8" w:rsidRPr="00D121A8">
        <w:rPr>
          <w:bCs/>
          <w:kern w:val="36"/>
          <w:sz w:val="28"/>
          <w:szCs w:val="28"/>
          <w:lang w:val="es-NI" w:bidi="ar-SA"/>
        </w:rPr>
        <w:t>ác</w:t>
      </w:r>
      <w:r w:rsidR="00D121A8">
        <w:rPr>
          <w:bCs/>
          <w:kern w:val="36"/>
          <w:sz w:val="28"/>
          <w:szCs w:val="28"/>
          <w:lang w:val="es-NI" w:bidi="ar-SA"/>
        </w:rPr>
        <w:t xml:space="preserve"> chuy</w:t>
      </w:r>
      <w:r w:rsidR="00D121A8" w:rsidRPr="00D121A8">
        <w:rPr>
          <w:bCs/>
          <w:kern w:val="36"/>
          <w:sz w:val="28"/>
          <w:szCs w:val="28"/>
          <w:lang w:val="es-NI" w:bidi="ar-SA"/>
        </w:rPr>
        <w:t>ên</w:t>
      </w:r>
      <w:r w:rsidR="00D121A8">
        <w:rPr>
          <w:bCs/>
          <w:kern w:val="36"/>
          <w:sz w:val="28"/>
          <w:szCs w:val="28"/>
          <w:lang w:val="es-NI" w:bidi="ar-SA"/>
        </w:rPr>
        <w:t xml:space="preserve"> m</w:t>
      </w:r>
      <w:r w:rsidR="00D121A8" w:rsidRPr="00D121A8">
        <w:rPr>
          <w:bCs/>
          <w:kern w:val="36"/>
          <w:sz w:val="28"/>
          <w:szCs w:val="28"/>
          <w:lang w:val="es-NI" w:bidi="ar-SA"/>
        </w:rPr>
        <w:t>ục</w:t>
      </w:r>
      <w:r w:rsidR="00D121A8">
        <w:rPr>
          <w:bCs/>
          <w:kern w:val="36"/>
          <w:sz w:val="28"/>
          <w:szCs w:val="28"/>
          <w:lang w:val="es-NI" w:bidi="ar-SA"/>
        </w:rPr>
        <w:t>, n</w:t>
      </w:r>
      <w:r w:rsidR="00D121A8" w:rsidRPr="00D121A8">
        <w:rPr>
          <w:bCs/>
          <w:kern w:val="36"/>
          <w:sz w:val="28"/>
          <w:szCs w:val="28"/>
          <w:lang w:val="es-NI" w:bidi="ar-SA"/>
        </w:rPr>
        <w:t>â</w:t>
      </w:r>
      <w:r w:rsidR="00D121A8">
        <w:rPr>
          <w:bCs/>
          <w:kern w:val="36"/>
          <w:sz w:val="28"/>
          <w:szCs w:val="28"/>
          <w:lang w:val="es-NI" w:bidi="ar-SA"/>
        </w:rPr>
        <w:t>ng cao ch</w:t>
      </w:r>
      <w:r w:rsidR="00D121A8" w:rsidRPr="00D121A8">
        <w:rPr>
          <w:bCs/>
          <w:kern w:val="36"/>
          <w:sz w:val="28"/>
          <w:szCs w:val="28"/>
          <w:lang w:val="es-NI" w:bidi="ar-SA"/>
        </w:rPr>
        <w:t>ất</w:t>
      </w:r>
      <w:r w:rsidR="00D121A8">
        <w:rPr>
          <w:bCs/>
          <w:kern w:val="36"/>
          <w:sz w:val="28"/>
          <w:szCs w:val="28"/>
          <w:lang w:val="es-NI" w:bidi="ar-SA"/>
        </w:rPr>
        <w:t xml:space="preserve"> lư</w:t>
      </w:r>
      <w:r w:rsidR="00D121A8" w:rsidRPr="00D121A8">
        <w:rPr>
          <w:bCs/>
          <w:kern w:val="36"/>
          <w:sz w:val="28"/>
          <w:szCs w:val="28"/>
          <w:lang w:val="es-NI" w:bidi="ar-SA"/>
        </w:rPr>
        <w:t>ợng</w:t>
      </w:r>
      <w:r w:rsidR="00D121A8">
        <w:rPr>
          <w:bCs/>
          <w:kern w:val="36"/>
          <w:sz w:val="28"/>
          <w:szCs w:val="28"/>
          <w:lang w:val="es-NI" w:bidi="ar-SA"/>
        </w:rPr>
        <w:t xml:space="preserve"> c</w:t>
      </w:r>
      <w:r w:rsidR="00D121A8" w:rsidRPr="00D121A8">
        <w:rPr>
          <w:bCs/>
          <w:kern w:val="36"/>
          <w:sz w:val="28"/>
          <w:szCs w:val="28"/>
          <w:lang w:val="es-NI" w:bidi="ar-SA"/>
        </w:rPr>
        <w:t>ác</w:t>
      </w:r>
      <w:r w:rsidR="00D121A8">
        <w:rPr>
          <w:bCs/>
          <w:kern w:val="36"/>
          <w:sz w:val="28"/>
          <w:szCs w:val="28"/>
          <w:lang w:val="es-NI" w:bidi="ar-SA"/>
        </w:rPr>
        <w:t xml:space="preserve"> tin, b</w:t>
      </w:r>
      <w:r w:rsidR="00D121A8" w:rsidRPr="00D121A8">
        <w:rPr>
          <w:bCs/>
          <w:kern w:val="36"/>
          <w:sz w:val="28"/>
          <w:szCs w:val="28"/>
          <w:lang w:val="es-NI" w:bidi="ar-SA"/>
        </w:rPr>
        <w:t>ài</w:t>
      </w:r>
      <w:r w:rsidR="00D121A8">
        <w:rPr>
          <w:bCs/>
          <w:kern w:val="36"/>
          <w:sz w:val="28"/>
          <w:szCs w:val="28"/>
          <w:lang w:val="es-NI" w:bidi="ar-SA"/>
        </w:rPr>
        <w:t>; d</w:t>
      </w:r>
      <w:r w:rsidR="00D121A8" w:rsidRPr="00D121A8">
        <w:rPr>
          <w:bCs/>
          <w:kern w:val="36"/>
          <w:sz w:val="28"/>
          <w:szCs w:val="28"/>
          <w:lang w:val="es-NI" w:bidi="ar-SA"/>
        </w:rPr>
        <w:t>ành</w:t>
      </w:r>
      <w:r w:rsidR="00D121A8">
        <w:rPr>
          <w:bCs/>
          <w:kern w:val="36"/>
          <w:sz w:val="28"/>
          <w:szCs w:val="28"/>
          <w:lang w:val="es-NI" w:bidi="ar-SA"/>
        </w:rPr>
        <w:t xml:space="preserve"> th</w:t>
      </w:r>
      <w:r w:rsidR="00D121A8" w:rsidRPr="00D121A8">
        <w:rPr>
          <w:bCs/>
          <w:kern w:val="36"/>
          <w:sz w:val="28"/>
          <w:szCs w:val="28"/>
          <w:lang w:val="es-NI" w:bidi="ar-SA"/>
        </w:rPr>
        <w:t>ời</w:t>
      </w:r>
      <w:r w:rsidR="00D121A8">
        <w:rPr>
          <w:bCs/>
          <w:kern w:val="36"/>
          <w:sz w:val="28"/>
          <w:szCs w:val="28"/>
          <w:lang w:val="es-NI" w:bidi="ar-SA"/>
        </w:rPr>
        <w:t xml:space="preserve"> lư</w:t>
      </w:r>
      <w:r w:rsidR="00D121A8" w:rsidRPr="00D121A8">
        <w:rPr>
          <w:bCs/>
          <w:kern w:val="36"/>
          <w:sz w:val="28"/>
          <w:szCs w:val="28"/>
          <w:lang w:val="es-NI" w:bidi="ar-SA"/>
        </w:rPr>
        <w:t>ợn</w:t>
      </w:r>
      <w:r w:rsidR="00D121A8">
        <w:rPr>
          <w:bCs/>
          <w:kern w:val="36"/>
          <w:sz w:val="28"/>
          <w:szCs w:val="28"/>
          <w:lang w:val="es-NI" w:bidi="ar-SA"/>
        </w:rPr>
        <w:t>g ph</w:t>
      </w:r>
      <w:r w:rsidR="00D121A8" w:rsidRPr="00D121A8">
        <w:rPr>
          <w:bCs/>
          <w:kern w:val="36"/>
          <w:sz w:val="28"/>
          <w:szCs w:val="28"/>
          <w:lang w:val="es-NI" w:bidi="ar-SA"/>
        </w:rPr>
        <w:t>ù</w:t>
      </w:r>
      <w:r w:rsidR="00D121A8">
        <w:rPr>
          <w:bCs/>
          <w:kern w:val="36"/>
          <w:sz w:val="28"/>
          <w:szCs w:val="28"/>
          <w:lang w:val="es-NI" w:bidi="ar-SA"/>
        </w:rPr>
        <w:t xml:space="preserve"> h</w:t>
      </w:r>
      <w:r w:rsidR="00D121A8" w:rsidRPr="00D121A8">
        <w:rPr>
          <w:bCs/>
          <w:kern w:val="36"/>
          <w:sz w:val="28"/>
          <w:szCs w:val="28"/>
          <w:lang w:val="es-NI" w:bidi="ar-SA"/>
        </w:rPr>
        <w:t>ợp</w:t>
      </w:r>
      <w:r w:rsidR="00D121A8">
        <w:rPr>
          <w:bCs/>
          <w:kern w:val="36"/>
          <w:sz w:val="28"/>
          <w:szCs w:val="28"/>
          <w:lang w:val="es-NI" w:bidi="ar-SA"/>
        </w:rPr>
        <w:t xml:space="preserve"> ph</w:t>
      </w:r>
      <w:r w:rsidR="00D121A8" w:rsidRPr="00D121A8">
        <w:rPr>
          <w:bCs/>
          <w:kern w:val="36"/>
          <w:sz w:val="28"/>
          <w:szCs w:val="28"/>
          <w:lang w:val="es-NI" w:bidi="ar-SA"/>
        </w:rPr>
        <w:t>át</w:t>
      </w:r>
      <w:r w:rsidR="00D121A8">
        <w:rPr>
          <w:bCs/>
          <w:kern w:val="36"/>
          <w:sz w:val="28"/>
          <w:szCs w:val="28"/>
          <w:lang w:val="es-NI" w:bidi="ar-SA"/>
        </w:rPr>
        <w:t xml:space="preserve"> s</w:t>
      </w:r>
      <w:r w:rsidR="00D121A8" w:rsidRPr="00D121A8">
        <w:rPr>
          <w:bCs/>
          <w:kern w:val="36"/>
          <w:sz w:val="28"/>
          <w:szCs w:val="28"/>
          <w:lang w:val="es-NI" w:bidi="ar-SA"/>
        </w:rPr>
        <w:t>óng</w:t>
      </w:r>
      <w:r w:rsidR="00D121A8">
        <w:rPr>
          <w:bCs/>
          <w:kern w:val="36"/>
          <w:sz w:val="28"/>
          <w:szCs w:val="28"/>
          <w:lang w:val="es-NI" w:bidi="ar-SA"/>
        </w:rPr>
        <w:t xml:space="preserve"> c</w:t>
      </w:r>
      <w:r w:rsidR="00D121A8" w:rsidRPr="00D121A8">
        <w:rPr>
          <w:bCs/>
          <w:kern w:val="36"/>
          <w:sz w:val="28"/>
          <w:szCs w:val="28"/>
          <w:lang w:val="es-NI" w:bidi="ar-SA"/>
        </w:rPr>
        <w:t>ác</w:t>
      </w:r>
      <w:r w:rsidR="00D121A8">
        <w:rPr>
          <w:bCs/>
          <w:kern w:val="36"/>
          <w:sz w:val="28"/>
          <w:szCs w:val="28"/>
          <w:lang w:val="es-NI" w:bidi="ar-SA"/>
        </w:rPr>
        <w:t xml:space="preserve"> ch</w:t>
      </w:r>
      <w:r w:rsidR="00D121A8" w:rsidRPr="00D121A8">
        <w:rPr>
          <w:bCs/>
          <w:kern w:val="36"/>
          <w:sz w:val="28"/>
          <w:szCs w:val="28"/>
          <w:lang w:val="es-NI" w:bidi="ar-SA"/>
        </w:rPr>
        <w:t>ương</w:t>
      </w:r>
      <w:r w:rsidR="00D121A8">
        <w:rPr>
          <w:bCs/>
          <w:kern w:val="36"/>
          <w:sz w:val="28"/>
          <w:szCs w:val="28"/>
          <w:lang w:val="es-NI" w:bidi="ar-SA"/>
        </w:rPr>
        <w:t xml:space="preserve"> tr</w:t>
      </w:r>
      <w:r w:rsidR="00D121A8" w:rsidRPr="00D121A8">
        <w:rPr>
          <w:bCs/>
          <w:kern w:val="36"/>
          <w:sz w:val="28"/>
          <w:szCs w:val="28"/>
          <w:lang w:val="es-NI" w:bidi="ar-SA"/>
        </w:rPr>
        <w:t>ình</w:t>
      </w:r>
      <w:r w:rsidR="00D121A8">
        <w:rPr>
          <w:bCs/>
          <w:kern w:val="36"/>
          <w:sz w:val="28"/>
          <w:szCs w:val="28"/>
          <w:lang w:val="es-NI" w:bidi="ar-SA"/>
        </w:rPr>
        <w:t xml:space="preserve"> chuy</w:t>
      </w:r>
      <w:r w:rsidR="00D121A8" w:rsidRPr="00D121A8">
        <w:rPr>
          <w:bCs/>
          <w:kern w:val="36"/>
          <w:sz w:val="28"/>
          <w:szCs w:val="28"/>
          <w:lang w:val="es-NI" w:bidi="ar-SA"/>
        </w:rPr>
        <w:t>ê</w:t>
      </w:r>
      <w:r w:rsidR="00D121A8">
        <w:rPr>
          <w:bCs/>
          <w:kern w:val="36"/>
          <w:sz w:val="28"/>
          <w:szCs w:val="28"/>
          <w:lang w:val="es-NI" w:bidi="ar-SA"/>
        </w:rPr>
        <w:t>n đ</w:t>
      </w:r>
      <w:r w:rsidR="00D121A8" w:rsidRPr="00D121A8">
        <w:rPr>
          <w:bCs/>
          <w:kern w:val="36"/>
          <w:sz w:val="28"/>
          <w:szCs w:val="28"/>
          <w:lang w:val="es-NI" w:bidi="ar-SA"/>
        </w:rPr>
        <w:t>ề</w:t>
      </w:r>
      <w:r w:rsidR="00D121A8">
        <w:rPr>
          <w:bCs/>
          <w:kern w:val="36"/>
          <w:sz w:val="28"/>
          <w:szCs w:val="28"/>
          <w:lang w:val="es-NI" w:bidi="ar-SA"/>
        </w:rPr>
        <w:t xml:space="preserve"> cung c</w:t>
      </w:r>
      <w:r w:rsidR="00D121A8" w:rsidRPr="00D121A8">
        <w:rPr>
          <w:bCs/>
          <w:kern w:val="36"/>
          <w:sz w:val="28"/>
          <w:szCs w:val="28"/>
          <w:lang w:val="es-NI" w:bidi="ar-SA"/>
        </w:rPr>
        <w:t>ấp</w:t>
      </w:r>
      <w:r w:rsidR="00D121A8">
        <w:rPr>
          <w:bCs/>
          <w:kern w:val="36"/>
          <w:sz w:val="28"/>
          <w:szCs w:val="28"/>
          <w:lang w:val="es-NI" w:bidi="ar-SA"/>
        </w:rPr>
        <w:t xml:space="preserve"> th</w:t>
      </w:r>
      <w:r w:rsidR="00D121A8" w:rsidRPr="00D121A8">
        <w:rPr>
          <w:bCs/>
          <w:kern w:val="36"/>
          <w:sz w:val="28"/>
          <w:szCs w:val="28"/>
          <w:lang w:val="es-NI" w:bidi="ar-SA"/>
        </w:rPr>
        <w:t>ô</w:t>
      </w:r>
      <w:r w:rsidR="00D121A8">
        <w:rPr>
          <w:bCs/>
          <w:kern w:val="36"/>
          <w:sz w:val="28"/>
          <w:szCs w:val="28"/>
          <w:lang w:val="es-NI" w:bidi="ar-SA"/>
        </w:rPr>
        <w:t>ng tin, t</w:t>
      </w:r>
      <w:r w:rsidR="00D121A8" w:rsidRPr="00D121A8">
        <w:rPr>
          <w:bCs/>
          <w:kern w:val="36"/>
          <w:sz w:val="28"/>
          <w:szCs w:val="28"/>
          <w:lang w:val="es-NI" w:bidi="ar-SA"/>
        </w:rPr>
        <w:t>ư</w:t>
      </w:r>
      <w:r w:rsidR="00D121A8">
        <w:rPr>
          <w:bCs/>
          <w:kern w:val="36"/>
          <w:sz w:val="28"/>
          <w:szCs w:val="28"/>
          <w:lang w:val="es-NI" w:bidi="ar-SA"/>
        </w:rPr>
        <w:t xml:space="preserve"> li</w:t>
      </w:r>
      <w:r w:rsidR="00D121A8" w:rsidRPr="00D121A8">
        <w:rPr>
          <w:bCs/>
          <w:kern w:val="36"/>
          <w:sz w:val="28"/>
          <w:szCs w:val="28"/>
          <w:lang w:val="es-NI" w:bidi="ar-SA"/>
        </w:rPr>
        <w:t>ệu</w:t>
      </w:r>
      <w:r w:rsidR="00D121A8">
        <w:rPr>
          <w:bCs/>
          <w:kern w:val="36"/>
          <w:sz w:val="28"/>
          <w:szCs w:val="28"/>
          <w:lang w:val="es-NI" w:bidi="ar-SA"/>
        </w:rPr>
        <w:t xml:space="preserve"> v</w:t>
      </w:r>
      <w:r w:rsidR="00D121A8" w:rsidRPr="00D121A8">
        <w:rPr>
          <w:bCs/>
          <w:kern w:val="36"/>
          <w:sz w:val="28"/>
          <w:szCs w:val="28"/>
          <w:lang w:val="es-NI" w:bidi="ar-SA"/>
        </w:rPr>
        <w:t>ề</w:t>
      </w:r>
      <w:r w:rsidR="00D121A8">
        <w:rPr>
          <w:bCs/>
          <w:kern w:val="36"/>
          <w:sz w:val="28"/>
          <w:szCs w:val="28"/>
          <w:lang w:val="es-NI" w:bidi="ar-SA"/>
        </w:rPr>
        <w:t xml:space="preserve"> c</w:t>
      </w:r>
      <w:r w:rsidR="00D121A8" w:rsidRPr="00D121A8">
        <w:rPr>
          <w:bCs/>
          <w:kern w:val="36"/>
          <w:sz w:val="28"/>
          <w:szCs w:val="28"/>
          <w:lang w:val="es-NI" w:bidi="ar-SA"/>
        </w:rPr>
        <w:t>ô</w:t>
      </w:r>
      <w:r w:rsidR="00D121A8">
        <w:rPr>
          <w:bCs/>
          <w:kern w:val="36"/>
          <w:sz w:val="28"/>
          <w:szCs w:val="28"/>
          <w:lang w:val="es-NI" w:bidi="ar-SA"/>
        </w:rPr>
        <w:t>ng t</w:t>
      </w:r>
      <w:r w:rsidR="00D121A8" w:rsidRPr="00D121A8">
        <w:rPr>
          <w:bCs/>
          <w:kern w:val="36"/>
          <w:sz w:val="28"/>
          <w:szCs w:val="28"/>
          <w:lang w:val="es-NI" w:bidi="ar-SA"/>
        </w:rPr>
        <w:t>ác</w:t>
      </w:r>
      <w:r w:rsidR="00D121A8">
        <w:rPr>
          <w:bCs/>
          <w:kern w:val="36"/>
          <w:sz w:val="28"/>
          <w:szCs w:val="28"/>
          <w:lang w:val="es-NI" w:bidi="ar-SA"/>
        </w:rPr>
        <w:t xml:space="preserve"> t</w:t>
      </w:r>
      <w:r w:rsidR="00D121A8" w:rsidRPr="00D121A8">
        <w:rPr>
          <w:bCs/>
          <w:kern w:val="36"/>
          <w:sz w:val="28"/>
          <w:szCs w:val="28"/>
          <w:lang w:val="es-NI" w:bidi="ar-SA"/>
        </w:rPr>
        <w:t>ìm</w:t>
      </w:r>
      <w:r w:rsidR="00D121A8">
        <w:rPr>
          <w:bCs/>
          <w:kern w:val="36"/>
          <w:sz w:val="28"/>
          <w:szCs w:val="28"/>
          <w:lang w:val="es-NI" w:bidi="ar-SA"/>
        </w:rPr>
        <w:t xml:space="preserve"> ki</w:t>
      </w:r>
      <w:r w:rsidR="00D121A8" w:rsidRPr="00D121A8">
        <w:rPr>
          <w:bCs/>
          <w:kern w:val="36"/>
          <w:sz w:val="28"/>
          <w:szCs w:val="28"/>
          <w:lang w:val="es-NI" w:bidi="ar-SA"/>
        </w:rPr>
        <w:t>ếm</w:t>
      </w:r>
      <w:r w:rsidR="00D121A8">
        <w:rPr>
          <w:bCs/>
          <w:kern w:val="36"/>
          <w:sz w:val="28"/>
          <w:szCs w:val="28"/>
          <w:lang w:val="es-NI" w:bidi="ar-SA"/>
        </w:rPr>
        <w:t>. quy t</w:t>
      </w:r>
      <w:r w:rsidR="00D121A8" w:rsidRPr="00D121A8">
        <w:rPr>
          <w:bCs/>
          <w:kern w:val="36"/>
          <w:sz w:val="28"/>
          <w:szCs w:val="28"/>
          <w:lang w:val="es-NI" w:bidi="ar-SA"/>
        </w:rPr>
        <w:t>ập</w:t>
      </w:r>
      <w:r w:rsidR="00D121A8">
        <w:rPr>
          <w:bCs/>
          <w:kern w:val="36"/>
          <w:sz w:val="28"/>
          <w:szCs w:val="28"/>
          <w:lang w:val="es-NI" w:bidi="ar-SA"/>
        </w:rPr>
        <w:t xml:space="preserve"> h</w:t>
      </w:r>
      <w:r w:rsidR="00D121A8" w:rsidRPr="00D121A8">
        <w:rPr>
          <w:bCs/>
          <w:kern w:val="36"/>
          <w:sz w:val="28"/>
          <w:szCs w:val="28"/>
          <w:lang w:val="es-NI" w:bidi="ar-SA"/>
        </w:rPr>
        <w:t>ài</w:t>
      </w:r>
      <w:r w:rsidR="00D121A8">
        <w:rPr>
          <w:bCs/>
          <w:kern w:val="36"/>
          <w:sz w:val="28"/>
          <w:szCs w:val="28"/>
          <w:lang w:val="es-NI" w:bidi="ar-SA"/>
        </w:rPr>
        <w:t xml:space="preserve"> c</w:t>
      </w:r>
      <w:r w:rsidR="00D121A8" w:rsidRPr="00D121A8">
        <w:rPr>
          <w:bCs/>
          <w:kern w:val="36"/>
          <w:sz w:val="28"/>
          <w:szCs w:val="28"/>
          <w:lang w:val="es-NI" w:bidi="ar-SA"/>
        </w:rPr>
        <w:t>ốt</w:t>
      </w:r>
      <w:r w:rsidR="00D121A8">
        <w:rPr>
          <w:bCs/>
          <w:kern w:val="36"/>
          <w:sz w:val="28"/>
          <w:szCs w:val="28"/>
          <w:lang w:val="es-NI" w:bidi="ar-SA"/>
        </w:rPr>
        <w:t xml:space="preserve"> li</w:t>
      </w:r>
      <w:r w:rsidR="00D121A8" w:rsidRPr="00D121A8">
        <w:rPr>
          <w:bCs/>
          <w:kern w:val="36"/>
          <w:sz w:val="28"/>
          <w:szCs w:val="28"/>
          <w:lang w:val="es-NI" w:bidi="ar-SA"/>
        </w:rPr>
        <w:t>ệt</w:t>
      </w:r>
      <w:r w:rsidR="00D121A8">
        <w:rPr>
          <w:bCs/>
          <w:kern w:val="36"/>
          <w:sz w:val="28"/>
          <w:szCs w:val="28"/>
          <w:lang w:val="es-NI" w:bidi="ar-SA"/>
        </w:rPr>
        <w:t xml:space="preserve"> s</w:t>
      </w:r>
      <w:r w:rsidR="00D121A8" w:rsidRPr="00D121A8">
        <w:rPr>
          <w:bCs/>
          <w:kern w:val="36"/>
          <w:sz w:val="28"/>
          <w:szCs w:val="28"/>
          <w:lang w:val="es-NI" w:bidi="ar-SA"/>
        </w:rPr>
        <w:t>ĩ</w:t>
      </w:r>
      <w:r w:rsidR="00D121A8">
        <w:rPr>
          <w:bCs/>
          <w:kern w:val="36"/>
          <w:sz w:val="28"/>
          <w:szCs w:val="28"/>
          <w:lang w:val="es-NI" w:bidi="ar-SA"/>
        </w:rPr>
        <w:t xml:space="preserve"> v</w:t>
      </w:r>
      <w:r w:rsidR="00D121A8" w:rsidRPr="00D121A8">
        <w:rPr>
          <w:bCs/>
          <w:kern w:val="36"/>
          <w:sz w:val="28"/>
          <w:szCs w:val="28"/>
          <w:lang w:val="es-NI" w:bidi="ar-SA"/>
        </w:rPr>
        <w:t>à</w:t>
      </w:r>
      <w:r w:rsidR="00D121A8">
        <w:rPr>
          <w:bCs/>
          <w:kern w:val="36"/>
          <w:sz w:val="28"/>
          <w:szCs w:val="28"/>
          <w:lang w:val="es-NI" w:bidi="ar-SA"/>
        </w:rPr>
        <w:t xml:space="preserve"> x</w:t>
      </w:r>
      <w:r w:rsidR="00D121A8" w:rsidRPr="00D121A8">
        <w:rPr>
          <w:bCs/>
          <w:kern w:val="36"/>
          <w:sz w:val="28"/>
          <w:szCs w:val="28"/>
          <w:lang w:val="es-NI" w:bidi="ar-SA"/>
        </w:rPr>
        <w:t>ác</w:t>
      </w:r>
      <w:r w:rsidR="00D121A8">
        <w:rPr>
          <w:bCs/>
          <w:kern w:val="36"/>
          <w:sz w:val="28"/>
          <w:szCs w:val="28"/>
          <w:lang w:val="es-NI" w:bidi="ar-SA"/>
        </w:rPr>
        <w:t xml:space="preserve"> </w:t>
      </w:r>
      <w:r w:rsidR="00D121A8" w:rsidRPr="00D121A8">
        <w:rPr>
          <w:bCs/>
          <w:kern w:val="36"/>
          <w:sz w:val="28"/>
          <w:szCs w:val="28"/>
          <w:lang w:val="es-NI" w:bidi="ar-SA"/>
        </w:rPr>
        <w:t>địn</w:t>
      </w:r>
      <w:r w:rsidR="00D121A8">
        <w:rPr>
          <w:bCs/>
          <w:kern w:val="36"/>
          <w:sz w:val="28"/>
          <w:szCs w:val="28"/>
          <w:lang w:val="es-NI" w:bidi="ar-SA"/>
        </w:rPr>
        <w:t>h danh t</w:t>
      </w:r>
      <w:r w:rsidR="00D121A8" w:rsidRPr="00D121A8">
        <w:rPr>
          <w:bCs/>
          <w:kern w:val="36"/>
          <w:sz w:val="28"/>
          <w:szCs w:val="28"/>
          <w:lang w:val="es-NI" w:bidi="ar-SA"/>
        </w:rPr>
        <w:t>ính</w:t>
      </w:r>
      <w:r w:rsidR="00D121A8">
        <w:rPr>
          <w:bCs/>
          <w:kern w:val="36"/>
          <w:sz w:val="28"/>
          <w:szCs w:val="28"/>
          <w:lang w:val="es-NI" w:bidi="ar-SA"/>
        </w:rPr>
        <w:t xml:space="preserve"> h</w:t>
      </w:r>
      <w:r w:rsidR="00D121A8" w:rsidRPr="00D121A8">
        <w:rPr>
          <w:bCs/>
          <w:kern w:val="36"/>
          <w:sz w:val="28"/>
          <w:szCs w:val="28"/>
          <w:lang w:val="es-NI" w:bidi="ar-SA"/>
        </w:rPr>
        <w:t>ài</w:t>
      </w:r>
      <w:r w:rsidR="00D121A8">
        <w:rPr>
          <w:bCs/>
          <w:kern w:val="36"/>
          <w:sz w:val="28"/>
          <w:szCs w:val="28"/>
          <w:lang w:val="es-NI" w:bidi="ar-SA"/>
        </w:rPr>
        <w:t xml:space="preserve"> c</w:t>
      </w:r>
      <w:r w:rsidR="00D121A8" w:rsidRPr="00D121A8">
        <w:rPr>
          <w:bCs/>
          <w:kern w:val="36"/>
          <w:sz w:val="28"/>
          <w:szCs w:val="28"/>
          <w:lang w:val="es-NI" w:bidi="ar-SA"/>
        </w:rPr>
        <w:t>ốt</w:t>
      </w:r>
      <w:r w:rsidR="00D121A8">
        <w:rPr>
          <w:bCs/>
          <w:kern w:val="36"/>
          <w:sz w:val="28"/>
          <w:szCs w:val="28"/>
          <w:lang w:val="es-NI" w:bidi="ar-SA"/>
        </w:rPr>
        <w:t xml:space="preserve"> c</w:t>
      </w:r>
      <w:r w:rsidR="00D121A8" w:rsidRPr="00D121A8">
        <w:rPr>
          <w:bCs/>
          <w:kern w:val="36"/>
          <w:sz w:val="28"/>
          <w:szCs w:val="28"/>
          <w:lang w:val="es-NI" w:bidi="ar-SA"/>
        </w:rPr>
        <w:t>òn</w:t>
      </w:r>
      <w:r w:rsidR="00D121A8">
        <w:rPr>
          <w:bCs/>
          <w:kern w:val="36"/>
          <w:sz w:val="28"/>
          <w:szCs w:val="28"/>
          <w:lang w:val="es-NI" w:bidi="ar-SA"/>
        </w:rPr>
        <w:t xml:space="preserve"> thi</w:t>
      </w:r>
      <w:r w:rsidR="00D121A8" w:rsidRPr="00D121A8">
        <w:rPr>
          <w:bCs/>
          <w:kern w:val="36"/>
          <w:sz w:val="28"/>
          <w:szCs w:val="28"/>
          <w:lang w:val="es-NI" w:bidi="ar-SA"/>
        </w:rPr>
        <w:t>ếu</w:t>
      </w:r>
      <w:r w:rsidR="00D121A8">
        <w:rPr>
          <w:bCs/>
          <w:kern w:val="36"/>
          <w:sz w:val="28"/>
          <w:szCs w:val="28"/>
          <w:lang w:val="es-NI" w:bidi="ar-SA"/>
        </w:rPr>
        <w:t xml:space="preserve"> th</w:t>
      </w:r>
      <w:r w:rsidR="00D121A8" w:rsidRPr="00D121A8">
        <w:rPr>
          <w:bCs/>
          <w:kern w:val="36"/>
          <w:sz w:val="28"/>
          <w:szCs w:val="28"/>
          <w:lang w:val="es-NI" w:bidi="ar-SA"/>
        </w:rPr>
        <w:t>ô</w:t>
      </w:r>
      <w:r w:rsidR="00D121A8">
        <w:rPr>
          <w:bCs/>
          <w:kern w:val="36"/>
          <w:sz w:val="28"/>
          <w:szCs w:val="28"/>
          <w:lang w:val="es-NI" w:bidi="ar-SA"/>
        </w:rPr>
        <w:t>ng tin</w:t>
      </w:r>
      <w:r w:rsidR="008C40F9">
        <w:rPr>
          <w:bCs/>
          <w:kern w:val="36"/>
          <w:sz w:val="28"/>
          <w:szCs w:val="28"/>
          <w:lang w:val="es-NI" w:bidi="ar-SA"/>
        </w:rPr>
        <w:t>.</w:t>
      </w:r>
    </w:p>
    <w:p w:rsidR="00372625" w:rsidRDefault="00E74B61" w:rsidP="00372625">
      <w:pPr>
        <w:pBdr>
          <w:top w:val="none" w:sz="0" w:space="0" w:color="auto"/>
          <w:left w:val="none" w:sz="0" w:space="0" w:color="auto"/>
          <w:bottom w:val="none" w:sz="0" w:space="0" w:color="auto"/>
          <w:right w:val="none" w:sz="0" w:space="0" w:color="auto"/>
          <w:between w:val="none" w:sz="0" w:space="0" w:color="auto"/>
        </w:pBdr>
        <w:snapToGrid w:val="0"/>
        <w:spacing w:before="0" w:beforeAutospacing="0" w:after="0" w:afterAutospacing="0"/>
        <w:ind w:firstLine="709"/>
        <w:jc w:val="both"/>
        <w:rPr>
          <w:bCs/>
          <w:i/>
          <w:kern w:val="36"/>
          <w:sz w:val="28"/>
          <w:szCs w:val="28"/>
          <w:lang w:val="es-NI" w:bidi="ar-SA"/>
        </w:rPr>
      </w:pPr>
      <w:r w:rsidRPr="00E74B61">
        <w:rPr>
          <w:b/>
          <w:bCs/>
          <w:kern w:val="36"/>
          <w:sz w:val="28"/>
          <w:szCs w:val="28"/>
          <w:lang w:val="es-NI" w:bidi="ar-SA"/>
        </w:rPr>
        <w:t xml:space="preserve">6. </w:t>
      </w:r>
      <w:r w:rsidR="00372625" w:rsidRPr="003B30E6">
        <w:rPr>
          <w:b/>
          <w:bCs/>
          <w:kern w:val="36"/>
          <w:sz w:val="28"/>
          <w:szCs w:val="28"/>
          <w:lang w:val="es-NI" w:bidi="ar-SA"/>
        </w:rPr>
        <w:t>Tuyên truy</w:t>
      </w:r>
      <w:r w:rsidR="00372625" w:rsidRPr="00D05EB9">
        <w:rPr>
          <w:b/>
          <w:bCs/>
          <w:kern w:val="36"/>
          <w:sz w:val="28"/>
          <w:szCs w:val="28"/>
          <w:lang w:val="es-NI" w:bidi="ar-SA"/>
        </w:rPr>
        <w:t>ề</w:t>
      </w:r>
      <w:r w:rsidR="00372625" w:rsidRPr="003B30E6">
        <w:rPr>
          <w:b/>
          <w:bCs/>
          <w:kern w:val="36"/>
          <w:sz w:val="28"/>
          <w:szCs w:val="28"/>
          <w:lang w:val="es-NI" w:bidi="ar-SA"/>
        </w:rPr>
        <w:t xml:space="preserve">n </w:t>
      </w:r>
      <w:r w:rsidR="00372625">
        <w:rPr>
          <w:b/>
          <w:bCs/>
          <w:kern w:val="36"/>
          <w:sz w:val="28"/>
          <w:szCs w:val="28"/>
          <w:lang w:val="es-NI" w:bidi="ar-SA"/>
        </w:rPr>
        <w:t>ph</w:t>
      </w:r>
      <w:r w:rsidR="00372625" w:rsidRPr="003F6B14">
        <w:rPr>
          <w:b/>
          <w:bCs/>
          <w:kern w:val="36"/>
          <w:sz w:val="28"/>
          <w:szCs w:val="28"/>
          <w:lang w:val="es-NI" w:bidi="ar-SA"/>
        </w:rPr>
        <w:t>òng</w:t>
      </w:r>
      <w:r w:rsidR="00372625">
        <w:rPr>
          <w:b/>
          <w:bCs/>
          <w:kern w:val="36"/>
          <w:sz w:val="28"/>
          <w:szCs w:val="28"/>
          <w:lang w:val="es-NI" w:bidi="ar-SA"/>
        </w:rPr>
        <w:t>, ch</w:t>
      </w:r>
      <w:r w:rsidR="00372625" w:rsidRPr="00D05EB9">
        <w:rPr>
          <w:b/>
          <w:bCs/>
          <w:kern w:val="36"/>
          <w:sz w:val="28"/>
          <w:szCs w:val="28"/>
          <w:lang w:val="es-NI" w:bidi="ar-SA"/>
        </w:rPr>
        <w:t>ố</w:t>
      </w:r>
      <w:r w:rsidR="00372625" w:rsidRPr="003F6B14">
        <w:rPr>
          <w:b/>
          <w:bCs/>
          <w:kern w:val="36"/>
          <w:sz w:val="28"/>
          <w:szCs w:val="28"/>
          <w:lang w:val="es-NI" w:bidi="ar-SA"/>
        </w:rPr>
        <w:t>ng</w:t>
      </w:r>
      <w:r w:rsidR="00372625">
        <w:rPr>
          <w:b/>
          <w:bCs/>
          <w:kern w:val="36"/>
          <w:sz w:val="28"/>
          <w:szCs w:val="28"/>
          <w:lang w:val="es-NI" w:bidi="ar-SA"/>
        </w:rPr>
        <w:t xml:space="preserve"> b</w:t>
      </w:r>
      <w:r w:rsidR="00372625" w:rsidRPr="00D05EB9">
        <w:rPr>
          <w:b/>
          <w:bCs/>
          <w:kern w:val="36"/>
          <w:sz w:val="28"/>
          <w:szCs w:val="28"/>
          <w:lang w:val="es-NI" w:bidi="ar-SA"/>
        </w:rPr>
        <w:t>ệ</w:t>
      </w:r>
      <w:r w:rsidR="00372625" w:rsidRPr="003F6B14">
        <w:rPr>
          <w:b/>
          <w:bCs/>
          <w:kern w:val="36"/>
          <w:sz w:val="28"/>
          <w:szCs w:val="28"/>
          <w:lang w:val="es-NI" w:bidi="ar-SA"/>
        </w:rPr>
        <w:t>nh</w:t>
      </w:r>
      <w:r w:rsidR="00372625">
        <w:rPr>
          <w:b/>
          <w:bCs/>
          <w:kern w:val="36"/>
          <w:sz w:val="28"/>
          <w:szCs w:val="28"/>
          <w:lang w:val="es-NI" w:bidi="ar-SA"/>
        </w:rPr>
        <w:t xml:space="preserve"> ung th</w:t>
      </w:r>
      <w:r w:rsidR="00372625" w:rsidRPr="00D05EB9">
        <w:rPr>
          <w:b/>
          <w:bCs/>
          <w:kern w:val="36"/>
          <w:sz w:val="28"/>
          <w:szCs w:val="28"/>
          <w:lang w:val="es-NI" w:bidi="ar-SA"/>
        </w:rPr>
        <w:t>ư</w:t>
      </w:r>
      <w:r w:rsidR="00372625">
        <w:rPr>
          <w:b/>
          <w:bCs/>
          <w:kern w:val="36"/>
          <w:sz w:val="28"/>
          <w:szCs w:val="28"/>
          <w:lang w:val="es-NI" w:bidi="ar-SA"/>
        </w:rPr>
        <w:t>, tim m</w:t>
      </w:r>
      <w:r w:rsidR="00372625" w:rsidRPr="00D05EB9">
        <w:rPr>
          <w:b/>
          <w:bCs/>
          <w:kern w:val="36"/>
          <w:sz w:val="28"/>
          <w:szCs w:val="28"/>
          <w:lang w:val="es-NI" w:bidi="ar-SA"/>
        </w:rPr>
        <w:t>ạ</w:t>
      </w:r>
      <w:r w:rsidR="00372625" w:rsidRPr="003F6B14">
        <w:rPr>
          <w:b/>
          <w:bCs/>
          <w:kern w:val="36"/>
          <w:sz w:val="28"/>
          <w:szCs w:val="28"/>
          <w:lang w:val="es-NI" w:bidi="ar-SA"/>
        </w:rPr>
        <w:t>ch</w:t>
      </w:r>
      <w:r w:rsidR="00372625">
        <w:rPr>
          <w:b/>
          <w:bCs/>
          <w:kern w:val="36"/>
          <w:sz w:val="28"/>
          <w:szCs w:val="28"/>
          <w:lang w:val="es-NI" w:bidi="ar-SA"/>
        </w:rPr>
        <w:t xml:space="preserve">, </w:t>
      </w:r>
      <w:r w:rsidR="00372625" w:rsidRPr="003F6B14">
        <w:rPr>
          <w:b/>
          <w:bCs/>
          <w:kern w:val="36"/>
          <w:sz w:val="28"/>
          <w:szCs w:val="28"/>
          <w:lang w:val="es-NI" w:bidi="ar-SA"/>
        </w:rPr>
        <w:t>đái</w:t>
      </w:r>
      <w:r w:rsidR="00372625">
        <w:rPr>
          <w:b/>
          <w:bCs/>
          <w:kern w:val="36"/>
          <w:sz w:val="28"/>
          <w:szCs w:val="28"/>
          <w:lang w:val="es-NI" w:bidi="ar-SA"/>
        </w:rPr>
        <w:t xml:space="preserve"> th</w:t>
      </w:r>
      <w:r w:rsidR="00372625" w:rsidRPr="003F6B14">
        <w:rPr>
          <w:b/>
          <w:bCs/>
          <w:kern w:val="36"/>
          <w:sz w:val="28"/>
          <w:szCs w:val="28"/>
          <w:lang w:val="es-NI" w:bidi="ar-SA"/>
        </w:rPr>
        <w:t>áo</w:t>
      </w:r>
      <w:r w:rsidR="00372625">
        <w:rPr>
          <w:b/>
          <w:bCs/>
          <w:kern w:val="36"/>
          <w:sz w:val="28"/>
          <w:szCs w:val="28"/>
          <w:lang w:val="es-NI" w:bidi="ar-SA"/>
        </w:rPr>
        <w:t xml:space="preserve"> đ</w:t>
      </w:r>
      <w:r w:rsidR="00372625" w:rsidRPr="00D05EB9">
        <w:rPr>
          <w:b/>
          <w:bCs/>
          <w:kern w:val="36"/>
          <w:sz w:val="28"/>
          <w:szCs w:val="28"/>
          <w:lang w:val="es-NI" w:bidi="ar-SA"/>
        </w:rPr>
        <w:t>ườ</w:t>
      </w:r>
      <w:r w:rsidR="00372625" w:rsidRPr="003F6B14">
        <w:rPr>
          <w:b/>
          <w:bCs/>
          <w:kern w:val="36"/>
          <w:sz w:val="28"/>
          <w:szCs w:val="28"/>
          <w:lang w:val="es-NI" w:bidi="ar-SA"/>
        </w:rPr>
        <w:t>ng</w:t>
      </w:r>
      <w:r w:rsidR="00372625">
        <w:rPr>
          <w:b/>
          <w:bCs/>
          <w:kern w:val="36"/>
          <w:sz w:val="28"/>
          <w:szCs w:val="28"/>
          <w:lang w:val="es-NI" w:bidi="ar-SA"/>
        </w:rPr>
        <w:t>, b</w:t>
      </w:r>
      <w:r w:rsidR="00372625" w:rsidRPr="00D05EB9">
        <w:rPr>
          <w:b/>
          <w:bCs/>
          <w:kern w:val="36"/>
          <w:sz w:val="28"/>
          <w:szCs w:val="28"/>
          <w:lang w:val="es-NI" w:bidi="ar-SA"/>
        </w:rPr>
        <w:t>ệ</w:t>
      </w:r>
      <w:r w:rsidR="00372625" w:rsidRPr="003F6B14">
        <w:rPr>
          <w:b/>
          <w:bCs/>
          <w:kern w:val="36"/>
          <w:sz w:val="28"/>
          <w:szCs w:val="28"/>
          <w:lang w:val="es-NI" w:bidi="ar-SA"/>
        </w:rPr>
        <w:t>nh</w:t>
      </w:r>
      <w:r w:rsidR="00372625">
        <w:rPr>
          <w:b/>
          <w:bCs/>
          <w:kern w:val="36"/>
          <w:sz w:val="28"/>
          <w:szCs w:val="28"/>
          <w:lang w:val="es-NI" w:bidi="ar-SA"/>
        </w:rPr>
        <w:t xml:space="preserve"> ph</w:t>
      </w:r>
      <w:r w:rsidR="00372625" w:rsidRPr="00D05EB9">
        <w:rPr>
          <w:b/>
          <w:bCs/>
          <w:kern w:val="36"/>
          <w:sz w:val="28"/>
          <w:szCs w:val="28"/>
          <w:lang w:val="es-NI" w:bidi="ar-SA"/>
        </w:rPr>
        <w:t>ổ</w:t>
      </w:r>
      <w:r w:rsidR="00372625" w:rsidRPr="003F6B14">
        <w:rPr>
          <w:b/>
          <w:bCs/>
          <w:kern w:val="36"/>
          <w:sz w:val="28"/>
          <w:szCs w:val="28"/>
          <w:lang w:val="es-NI" w:bidi="ar-SA"/>
        </w:rPr>
        <w:t>i</w:t>
      </w:r>
      <w:r w:rsidR="00372625">
        <w:rPr>
          <w:b/>
          <w:bCs/>
          <w:kern w:val="36"/>
          <w:sz w:val="28"/>
          <w:szCs w:val="28"/>
          <w:lang w:val="es-NI" w:bidi="ar-SA"/>
        </w:rPr>
        <w:t xml:space="preserve"> t</w:t>
      </w:r>
      <w:r w:rsidR="00372625" w:rsidRPr="00D05EB9">
        <w:rPr>
          <w:b/>
          <w:bCs/>
          <w:kern w:val="36"/>
          <w:sz w:val="28"/>
          <w:szCs w:val="28"/>
          <w:lang w:val="es-NI" w:bidi="ar-SA"/>
        </w:rPr>
        <w:t>ắ</w:t>
      </w:r>
      <w:r w:rsidR="00372625" w:rsidRPr="003F6B14">
        <w:rPr>
          <w:b/>
          <w:bCs/>
          <w:kern w:val="36"/>
          <w:sz w:val="28"/>
          <w:szCs w:val="28"/>
          <w:lang w:val="es-NI" w:bidi="ar-SA"/>
        </w:rPr>
        <w:t>c</w:t>
      </w:r>
      <w:r w:rsidR="00372625">
        <w:rPr>
          <w:b/>
          <w:bCs/>
          <w:kern w:val="36"/>
          <w:sz w:val="28"/>
          <w:szCs w:val="28"/>
          <w:lang w:val="es-NI" w:bidi="ar-SA"/>
        </w:rPr>
        <w:t xml:space="preserve"> ngh</w:t>
      </w:r>
      <w:r w:rsidR="00372625" w:rsidRPr="00D05EB9">
        <w:rPr>
          <w:b/>
          <w:bCs/>
          <w:kern w:val="36"/>
          <w:sz w:val="28"/>
          <w:szCs w:val="28"/>
          <w:lang w:val="es-NI" w:bidi="ar-SA"/>
        </w:rPr>
        <w:t>ẽ</w:t>
      </w:r>
      <w:r w:rsidR="00372625">
        <w:rPr>
          <w:b/>
          <w:bCs/>
          <w:kern w:val="36"/>
          <w:sz w:val="28"/>
          <w:szCs w:val="28"/>
          <w:lang w:val="es-NI" w:bidi="ar-SA"/>
        </w:rPr>
        <w:t>n m</w:t>
      </w:r>
      <w:r w:rsidR="00372625" w:rsidRPr="003F6B14">
        <w:rPr>
          <w:b/>
          <w:bCs/>
          <w:kern w:val="36"/>
          <w:sz w:val="28"/>
          <w:szCs w:val="28"/>
          <w:lang w:val="es-NI" w:bidi="ar-SA"/>
        </w:rPr>
        <w:t>ã</w:t>
      </w:r>
      <w:r w:rsidR="00372625">
        <w:rPr>
          <w:b/>
          <w:bCs/>
          <w:kern w:val="36"/>
          <w:sz w:val="28"/>
          <w:szCs w:val="28"/>
          <w:lang w:val="es-NI" w:bidi="ar-SA"/>
        </w:rPr>
        <w:t>n t</w:t>
      </w:r>
      <w:r w:rsidR="00372625" w:rsidRPr="003F6B14">
        <w:rPr>
          <w:b/>
          <w:bCs/>
          <w:kern w:val="36"/>
          <w:sz w:val="28"/>
          <w:szCs w:val="28"/>
          <w:lang w:val="es-NI" w:bidi="ar-SA"/>
        </w:rPr>
        <w:t>ính</w:t>
      </w:r>
      <w:r w:rsidR="00372625">
        <w:rPr>
          <w:b/>
          <w:bCs/>
          <w:kern w:val="36"/>
          <w:sz w:val="28"/>
          <w:szCs w:val="28"/>
          <w:lang w:val="es-NI" w:bidi="ar-SA"/>
        </w:rPr>
        <w:t>, hen ph</w:t>
      </w:r>
      <w:r w:rsidR="00372625" w:rsidRPr="00D05EB9">
        <w:rPr>
          <w:b/>
          <w:bCs/>
          <w:kern w:val="36"/>
          <w:sz w:val="28"/>
          <w:szCs w:val="28"/>
          <w:lang w:val="es-NI" w:bidi="ar-SA"/>
        </w:rPr>
        <w:t>ế</w:t>
      </w:r>
      <w:r w:rsidR="00372625">
        <w:rPr>
          <w:b/>
          <w:bCs/>
          <w:kern w:val="36"/>
          <w:sz w:val="28"/>
          <w:szCs w:val="28"/>
          <w:lang w:val="es-NI" w:bidi="ar-SA"/>
        </w:rPr>
        <w:t xml:space="preserve"> qu</w:t>
      </w:r>
      <w:r w:rsidR="00372625" w:rsidRPr="00D05EB9">
        <w:rPr>
          <w:b/>
          <w:bCs/>
          <w:kern w:val="36"/>
          <w:sz w:val="28"/>
          <w:szCs w:val="28"/>
          <w:lang w:val="es-NI" w:bidi="ar-SA"/>
        </w:rPr>
        <w:t>ả</w:t>
      </w:r>
      <w:r w:rsidR="00372625" w:rsidRPr="003F6B14">
        <w:rPr>
          <w:b/>
          <w:bCs/>
          <w:kern w:val="36"/>
          <w:sz w:val="28"/>
          <w:szCs w:val="28"/>
          <w:lang w:val="es-NI" w:bidi="ar-SA"/>
        </w:rPr>
        <w:t>n</w:t>
      </w:r>
      <w:r w:rsidR="00372625">
        <w:rPr>
          <w:b/>
          <w:bCs/>
          <w:kern w:val="36"/>
          <w:sz w:val="28"/>
          <w:szCs w:val="28"/>
          <w:lang w:val="es-NI" w:bidi="ar-SA"/>
        </w:rPr>
        <w:t xml:space="preserve"> v</w:t>
      </w:r>
      <w:r w:rsidR="00372625" w:rsidRPr="003F6B14">
        <w:rPr>
          <w:b/>
          <w:bCs/>
          <w:kern w:val="36"/>
          <w:sz w:val="28"/>
          <w:szCs w:val="28"/>
          <w:lang w:val="es-NI" w:bidi="ar-SA"/>
        </w:rPr>
        <w:t>à</w:t>
      </w:r>
      <w:r w:rsidR="00372625">
        <w:rPr>
          <w:b/>
          <w:bCs/>
          <w:kern w:val="36"/>
          <w:sz w:val="28"/>
          <w:szCs w:val="28"/>
          <w:lang w:val="es-NI" w:bidi="ar-SA"/>
        </w:rPr>
        <w:t xml:space="preserve"> c</w:t>
      </w:r>
      <w:r w:rsidR="00372625" w:rsidRPr="003F6B14">
        <w:rPr>
          <w:b/>
          <w:bCs/>
          <w:kern w:val="36"/>
          <w:sz w:val="28"/>
          <w:szCs w:val="28"/>
          <w:lang w:val="es-NI" w:bidi="ar-SA"/>
        </w:rPr>
        <w:t>ác</w:t>
      </w:r>
      <w:r w:rsidR="00372625">
        <w:rPr>
          <w:b/>
          <w:bCs/>
          <w:kern w:val="36"/>
          <w:sz w:val="28"/>
          <w:szCs w:val="28"/>
          <w:lang w:val="es-NI" w:bidi="ar-SA"/>
        </w:rPr>
        <w:t xml:space="preserve"> b</w:t>
      </w:r>
      <w:r w:rsidR="00372625" w:rsidRPr="00D05EB9">
        <w:rPr>
          <w:b/>
          <w:bCs/>
          <w:kern w:val="36"/>
          <w:sz w:val="28"/>
          <w:szCs w:val="28"/>
          <w:lang w:val="es-NI" w:bidi="ar-SA"/>
        </w:rPr>
        <w:t>ệ</w:t>
      </w:r>
      <w:r w:rsidR="00372625" w:rsidRPr="003F6B14">
        <w:rPr>
          <w:b/>
          <w:bCs/>
          <w:kern w:val="36"/>
          <w:sz w:val="28"/>
          <w:szCs w:val="28"/>
          <w:lang w:val="es-NI" w:bidi="ar-SA"/>
        </w:rPr>
        <w:t>nh</w:t>
      </w:r>
      <w:r w:rsidR="00372625">
        <w:rPr>
          <w:b/>
          <w:bCs/>
          <w:kern w:val="36"/>
          <w:sz w:val="28"/>
          <w:szCs w:val="28"/>
          <w:lang w:val="es-NI" w:bidi="ar-SA"/>
        </w:rPr>
        <w:t xml:space="preserve"> kh</w:t>
      </w:r>
      <w:r w:rsidR="00372625" w:rsidRPr="003F6B14">
        <w:rPr>
          <w:b/>
          <w:bCs/>
          <w:kern w:val="36"/>
          <w:sz w:val="28"/>
          <w:szCs w:val="28"/>
          <w:lang w:val="es-NI" w:bidi="ar-SA"/>
        </w:rPr>
        <w:t>ô</w:t>
      </w:r>
      <w:r w:rsidR="00372625">
        <w:rPr>
          <w:b/>
          <w:bCs/>
          <w:kern w:val="36"/>
          <w:sz w:val="28"/>
          <w:szCs w:val="28"/>
          <w:lang w:val="es-NI" w:bidi="ar-SA"/>
        </w:rPr>
        <w:t>ng l</w:t>
      </w:r>
      <w:r w:rsidR="00372625" w:rsidRPr="003F6B14">
        <w:rPr>
          <w:b/>
          <w:bCs/>
          <w:kern w:val="36"/>
          <w:sz w:val="28"/>
          <w:szCs w:val="28"/>
          <w:lang w:val="es-NI" w:bidi="ar-SA"/>
        </w:rPr>
        <w:t>â</w:t>
      </w:r>
      <w:r w:rsidR="00372625">
        <w:rPr>
          <w:b/>
          <w:bCs/>
          <w:kern w:val="36"/>
          <w:sz w:val="28"/>
          <w:szCs w:val="28"/>
          <w:lang w:val="es-NI" w:bidi="ar-SA"/>
        </w:rPr>
        <w:t>y nhi</w:t>
      </w:r>
      <w:r w:rsidR="00372625" w:rsidRPr="00D05EB9">
        <w:rPr>
          <w:b/>
          <w:bCs/>
          <w:kern w:val="36"/>
          <w:sz w:val="28"/>
          <w:szCs w:val="28"/>
          <w:lang w:val="es-NI" w:bidi="ar-SA"/>
        </w:rPr>
        <w:t>ễ</w:t>
      </w:r>
      <w:r w:rsidR="00372625" w:rsidRPr="003F6B14">
        <w:rPr>
          <w:b/>
          <w:bCs/>
          <w:kern w:val="36"/>
          <w:sz w:val="28"/>
          <w:szCs w:val="28"/>
          <w:lang w:val="es-NI" w:bidi="ar-SA"/>
        </w:rPr>
        <w:t>m</w:t>
      </w:r>
      <w:r w:rsidR="00372625">
        <w:rPr>
          <w:b/>
          <w:bCs/>
          <w:kern w:val="36"/>
          <w:sz w:val="28"/>
          <w:szCs w:val="28"/>
          <w:lang w:val="es-NI" w:bidi="ar-SA"/>
        </w:rPr>
        <w:t xml:space="preserve"> khác</w:t>
      </w:r>
      <w:r w:rsidR="00372625" w:rsidRPr="003F6B14">
        <w:rPr>
          <w:bCs/>
          <w:i/>
          <w:kern w:val="36"/>
          <w:sz w:val="28"/>
          <w:szCs w:val="28"/>
          <w:lang w:val="es-NI" w:bidi="ar-SA"/>
        </w:rPr>
        <w:t xml:space="preserve"> (theo K</w:t>
      </w:r>
      <w:r w:rsidR="00372625" w:rsidRPr="00372625">
        <w:rPr>
          <w:bCs/>
          <w:i/>
          <w:kern w:val="36"/>
          <w:sz w:val="28"/>
          <w:szCs w:val="28"/>
          <w:lang w:val="es-NI" w:bidi="ar-SA"/>
        </w:rPr>
        <w:t>ế</w:t>
      </w:r>
      <w:r w:rsidR="00372625" w:rsidRPr="003F6B14">
        <w:rPr>
          <w:bCs/>
          <w:i/>
          <w:kern w:val="36"/>
          <w:sz w:val="28"/>
          <w:szCs w:val="28"/>
          <w:lang w:val="es-NI" w:bidi="ar-SA"/>
        </w:rPr>
        <w:t xml:space="preserve"> ho</w:t>
      </w:r>
      <w:r w:rsidR="00372625" w:rsidRPr="00372625">
        <w:rPr>
          <w:bCs/>
          <w:i/>
          <w:kern w:val="36"/>
          <w:sz w:val="28"/>
          <w:szCs w:val="28"/>
          <w:lang w:val="es-NI" w:bidi="ar-SA"/>
        </w:rPr>
        <w:t>ạ</w:t>
      </w:r>
      <w:r w:rsidR="00372625" w:rsidRPr="003F6B14">
        <w:rPr>
          <w:bCs/>
          <w:i/>
          <w:kern w:val="36"/>
          <w:sz w:val="28"/>
          <w:szCs w:val="28"/>
          <w:lang w:val="es-NI" w:bidi="ar-SA"/>
        </w:rPr>
        <w:t>ch s</w:t>
      </w:r>
      <w:r w:rsidR="00372625" w:rsidRPr="00372625">
        <w:rPr>
          <w:bCs/>
          <w:i/>
          <w:kern w:val="36"/>
          <w:sz w:val="28"/>
          <w:szCs w:val="28"/>
          <w:lang w:val="es-NI" w:bidi="ar-SA"/>
        </w:rPr>
        <w:t>ố</w:t>
      </w:r>
      <w:r w:rsidR="00372625" w:rsidRPr="003F6B14">
        <w:rPr>
          <w:bCs/>
          <w:i/>
          <w:kern w:val="36"/>
          <w:sz w:val="28"/>
          <w:szCs w:val="28"/>
          <w:lang w:val="es-NI" w:bidi="ar-SA"/>
        </w:rPr>
        <w:t xml:space="preserve"> 199/KH-UBND, ngày 21/4/2020 c</w:t>
      </w:r>
      <w:r w:rsidR="00372625" w:rsidRPr="003F6B14">
        <w:rPr>
          <w:rFonts w:ascii="Arial" w:hAnsi="Arial" w:cs="Arial"/>
          <w:bCs/>
          <w:i/>
          <w:kern w:val="36"/>
          <w:sz w:val="28"/>
          <w:szCs w:val="28"/>
          <w:lang w:val="es-NI" w:bidi="ar-SA"/>
        </w:rPr>
        <w:t>ủ</w:t>
      </w:r>
      <w:r w:rsidR="00372625" w:rsidRPr="003F6B14">
        <w:rPr>
          <w:bCs/>
          <w:i/>
          <w:kern w:val="36"/>
          <w:sz w:val="28"/>
          <w:szCs w:val="28"/>
          <w:lang w:val="es-NI" w:bidi="ar-SA"/>
        </w:rPr>
        <w:t>a UNBD t</w:t>
      </w:r>
      <w:r w:rsidR="00372625" w:rsidRPr="003F6B14">
        <w:rPr>
          <w:rFonts w:ascii="Arial" w:hAnsi="Arial" w:cs="Arial"/>
          <w:bCs/>
          <w:i/>
          <w:kern w:val="36"/>
          <w:sz w:val="28"/>
          <w:szCs w:val="28"/>
          <w:lang w:val="es-NI" w:bidi="ar-SA"/>
        </w:rPr>
        <w:t>ỉ</w:t>
      </w:r>
      <w:r w:rsidR="00372625" w:rsidRPr="003F6B14">
        <w:rPr>
          <w:bCs/>
          <w:i/>
          <w:kern w:val="36"/>
          <w:sz w:val="28"/>
          <w:szCs w:val="28"/>
          <w:lang w:val="es-NI" w:bidi="ar-SA"/>
        </w:rPr>
        <w:t>nh)</w:t>
      </w:r>
    </w:p>
    <w:p w:rsidR="00372625" w:rsidRDefault="00DB7F28" w:rsidP="00372625">
      <w:pPr>
        <w:pBdr>
          <w:top w:val="none" w:sz="0" w:space="0" w:color="auto"/>
          <w:left w:val="none" w:sz="0" w:space="0" w:color="auto"/>
          <w:bottom w:val="none" w:sz="0" w:space="0" w:color="auto"/>
          <w:right w:val="none" w:sz="0" w:space="0" w:color="auto"/>
          <w:between w:val="none" w:sz="0" w:space="0" w:color="auto"/>
        </w:pBdr>
        <w:shd w:val="clear" w:color="auto" w:fill="FFFFFF"/>
        <w:spacing w:before="90" w:beforeAutospacing="0" w:after="0" w:afterAutospacing="0" w:line="330" w:lineRule="exact"/>
        <w:ind w:firstLine="709"/>
        <w:jc w:val="both"/>
        <w:rPr>
          <w:color w:val="000000"/>
          <w:sz w:val="28"/>
          <w:szCs w:val="28"/>
          <w:lang w:bidi="ar-SA"/>
        </w:rPr>
      </w:pPr>
      <w:r>
        <w:rPr>
          <w:color w:val="000000"/>
          <w:sz w:val="28"/>
          <w:szCs w:val="28"/>
          <w:lang w:bidi="ar-SA"/>
        </w:rPr>
        <w:t>Đ</w:t>
      </w:r>
      <w:r w:rsidR="00372625" w:rsidRPr="00EE4DB1">
        <w:rPr>
          <w:color w:val="000000"/>
          <w:sz w:val="28"/>
          <w:szCs w:val="28"/>
          <w:lang w:bidi="ar-SA"/>
        </w:rPr>
        <w:t>ẩy</w:t>
      </w:r>
      <w:r w:rsidR="00372625">
        <w:rPr>
          <w:color w:val="000000"/>
          <w:sz w:val="28"/>
          <w:szCs w:val="28"/>
          <w:lang w:bidi="ar-SA"/>
        </w:rPr>
        <w:t xml:space="preserve"> m</w:t>
      </w:r>
      <w:r w:rsidR="00372625" w:rsidRPr="00EE4DB1">
        <w:rPr>
          <w:color w:val="000000"/>
          <w:sz w:val="28"/>
          <w:szCs w:val="28"/>
          <w:lang w:bidi="ar-SA"/>
        </w:rPr>
        <w:t>ạnh</w:t>
      </w:r>
      <w:r w:rsidR="00372625">
        <w:rPr>
          <w:color w:val="000000"/>
          <w:sz w:val="28"/>
          <w:szCs w:val="28"/>
          <w:lang w:bidi="ar-SA"/>
        </w:rPr>
        <w:t xml:space="preserve"> c</w:t>
      </w:r>
      <w:r w:rsidR="00372625" w:rsidRPr="00EE4DB1">
        <w:rPr>
          <w:color w:val="000000"/>
          <w:sz w:val="28"/>
          <w:szCs w:val="28"/>
          <w:lang w:bidi="ar-SA"/>
        </w:rPr>
        <w:t>ô</w:t>
      </w:r>
      <w:r w:rsidR="00372625">
        <w:rPr>
          <w:color w:val="000000"/>
          <w:sz w:val="28"/>
          <w:szCs w:val="28"/>
          <w:lang w:bidi="ar-SA"/>
        </w:rPr>
        <w:t>ng t</w:t>
      </w:r>
      <w:r w:rsidR="00372625" w:rsidRPr="00EE4DB1">
        <w:rPr>
          <w:color w:val="000000"/>
          <w:sz w:val="28"/>
          <w:szCs w:val="28"/>
          <w:lang w:bidi="ar-SA"/>
        </w:rPr>
        <w:t>ác</w:t>
      </w:r>
      <w:r w:rsidR="00372625">
        <w:rPr>
          <w:color w:val="000000"/>
          <w:sz w:val="28"/>
          <w:szCs w:val="28"/>
          <w:lang w:bidi="ar-SA"/>
        </w:rPr>
        <w:t xml:space="preserve"> th</w:t>
      </w:r>
      <w:r w:rsidR="00372625" w:rsidRPr="00EE4DB1">
        <w:rPr>
          <w:color w:val="000000"/>
          <w:sz w:val="28"/>
          <w:szCs w:val="28"/>
          <w:lang w:bidi="ar-SA"/>
        </w:rPr>
        <w:t>ô</w:t>
      </w:r>
      <w:r w:rsidR="00372625">
        <w:rPr>
          <w:color w:val="000000"/>
          <w:sz w:val="28"/>
          <w:szCs w:val="28"/>
          <w:lang w:bidi="ar-SA"/>
        </w:rPr>
        <w:t>ng tin truy</w:t>
      </w:r>
      <w:r w:rsidR="00372625" w:rsidRPr="00EE4DB1">
        <w:rPr>
          <w:color w:val="000000"/>
          <w:sz w:val="28"/>
          <w:szCs w:val="28"/>
          <w:lang w:bidi="ar-SA"/>
        </w:rPr>
        <w:t>ê</w:t>
      </w:r>
      <w:r w:rsidR="00372625">
        <w:rPr>
          <w:color w:val="000000"/>
          <w:sz w:val="28"/>
          <w:szCs w:val="28"/>
          <w:lang w:bidi="ar-SA"/>
        </w:rPr>
        <w:t>n truy</w:t>
      </w:r>
      <w:r w:rsidR="00372625" w:rsidRPr="00EE4DB1">
        <w:rPr>
          <w:color w:val="000000"/>
          <w:sz w:val="28"/>
          <w:szCs w:val="28"/>
          <w:lang w:bidi="ar-SA"/>
        </w:rPr>
        <w:t>ề</w:t>
      </w:r>
      <w:r w:rsidR="00372625">
        <w:rPr>
          <w:color w:val="000000"/>
          <w:sz w:val="28"/>
          <w:szCs w:val="28"/>
          <w:lang w:bidi="ar-SA"/>
        </w:rPr>
        <w:t>n theo K</w:t>
      </w:r>
      <w:r w:rsidR="00372625" w:rsidRPr="00EE4DB1">
        <w:rPr>
          <w:color w:val="000000"/>
          <w:sz w:val="28"/>
          <w:szCs w:val="28"/>
          <w:lang w:bidi="ar-SA"/>
        </w:rPr>
        <w:t>ế</w:t>
      </w:r>
      <w:r w:rsidR="00372625">
        <w:rPr>
          <w:color w:val="000000"/>
          <w:sz w:val="28"/>
          <w:szCs w:val="28"/>
          <w:lang w:bidi="ar-SA"/>
        </w:rPr>
        <w:t xml:space="preserve"> ho</w:t>
      </w:r>
      <w:r w:rsidR="00372625" w:rsidRPr="00EE4DB1">
        <w:rPr>
          <w:color w:val="000000"/>
          <w:sz w:val="28"/>
          <w:szCs w:val="28"/>
          <w:lang w:bidi="ar-SA"/>
        </w:rPr>
        <w:t>ạch</w:t>
      </w:r>
      <w:r w:rsidR="00372625">
        <w:rPr>
          <w:color w:val="000000"/>
          <w:sz w:val="28"/>
          <w:szCs w:val="28"/>
          <w:lang w:bidi="ar-SA"/>
        </w:rPr>
        <w:t xml:space="preserve"> s</w:t>
      </w:r>
      <w:r w:rsidR="00372625" w:rsidRPr="00EE4DB1">
        <w:rPr>
          <w:color w:val="000000"/>
          <w:sz w:val="28"/>
          <w:szCs w:val="28"/>
          <w:lang w:bidi="ar-SA"/>
        </w:rPr>
        <w:t>ố</w:t>
      </w:r>
      <w:r w:rsidR="00372625">
        <w:rPr>
          <w:color w:val="000000"/>
          <w:sz w:val="28"/>
          <w:szCs w:val="28"/>
          <w:lang w:bidi="ar-SA"/>
        </w:rPr>
        <w:t xml:space="preserve"> 199/KH-UBND, ng</w:t>
      </w:r>
      <w:r w:rsidR="00372625" w:rsidRPr="00EE4DB1">
        <w:rPr>
          <w:color w:val="000000"/>
          <w:sz w:val="28"/>
          <w:szCs w:val="28"/>
          <w:lang w:bidi="ar-SA"/>
        </w:rPr>
        <w:t>à</w:t>
      </w:r>
      <w:r w:rsidR="00372625">
        <w:rPr>
          <w:color w:val="000000"/>
          <w:sz w:val="28"/>
          <w:szCs w:val="28"/>
          <w:lang w:bidi="ar-SA"/>
        </w:rPr>
        <w:t>y 21/4/2020  c</w:t>
      </w:r>
      <w:r w:rsidR="00372625" w:rsidRPr="00AE0B85">
        <w:rPr>
          <w:color w:val="000000"/>
          <w:sz w:val="28"/>
          <w:szCs w:val="28"/>
          <w:lang w:bidi="ar-SA"/>
        </w:rPr>
        <w:t>ủa</w:t>
      </w:r>
      <w:r w:rsidR="00372625">
        <w:rPr>
          <w:color w:val="000000"/>
          <w:sz w:val="28"/>
          <w:szCs w:val="28"/>
          <w:lang w:bidi="ar-SA"/>
        </w:rPr>
        <w:t xml:space="preserve"> U</w:t>
      </w:r>
      <w:r w:rsidR="00372625" w:rsidRPr="00AE0B85">
        <w:rPr>
          <w:color w:val="000000"/>
          <w:sz w:val="28"/>
          <w:szCs w:val="28"/>
          <w:lang w:bidi="ar-SA"/>
        </w:rPr>
        <w:t>ỷ</w:t>
      </w:r>
      <w:r w:rsidR="00372625">
        <w:rPr>
          <w:color w:val="000000"/>
          <w:sz w:val="28"/>
          <w:szCs w:val="28"/>
          <w:lang w:bidi="ar-SA"/>
        </w:rPr>
        <w:t xml:space="preserve"> ban nh</w:t>
      </w:r>
      <w:r w:rsidR="00372625" w:rsidRPr="00AE0B85">
        <w:rPr>
          <w:color w:val="000000"/>
          <w:sz w:val="28"/>
          <w:szCs w:val="28"/>
          <w:lang w:bidi="ar-SA"/>
        </w:rPr>
        <w:t>â</w:t>
      </w:r>
      <w:r w:rsidR="00372625">
        <w:rPr>
          <w:color w:val="000000"/>
          <w:sz w:val="28"/>
          <w:szCs w:val="28"/>
          <w:lang w:bidi="ar-SA"/>
        </w:rPr>
        <w:t>n d</w:t>
      </w:r>
      <w:r w:rsidR="00372625" w:rsidRPr="00AE0B85">
        <w:rPr>
          <w:color w:val="000000"/>
          <w:sz w:val="28"/>
          <w:szCs w:val="28"/>
          <w:lang w:bidi="ar-SA"/>
        </w:rPr>
        <w:t>â</w:t>
      </w:r>
      <w:r w:rsidR="00372625">
        <w:rPr>
          <w:color w:val="000000"/>
          <w:sz w:val="28"/>
          <w:szCs w:val="28"/>
          <w:lang w:bidi="ar-SA"/>
        </w:rPr>
        <w:t>n t</w:t>
      </w:r>
      <w:r w:rsidR="00372625" w:rsidRPr="00AE0B85">
        <w:rPr>
          <w:color w:val="000000"/>
          <w:sz w:val="28"/>
          <w:szCs w:val="28"/>
          <w:lang w:bidi="ar-SA"/>
        </w:rPr>
        <w:t>ỉnh</w:t>
      </w:r>
      <w:r w:rsidR="00372625">
        <w:rPr>
          <w:color w:val="000000"/>
          <w:sz w:val="28"/>
          <w:szCs w:val="28"/>
          <w:lang w:bidi="ar-SA"/>
        </w:rPr>
        <w:t xml:space="preserve"> v</w:t>
      </w:r>
      <w:r w:rsidR="00372625" w:rsidRPr="00AE0B85">
        <w:rPr>
          <w:color w:val="000000"/>
          <w:sz w:val="28"/>
          <w:szCs w:val="28"/>
          <w:lang w:bidi="ar-SA"/>
        </w:rPr>
        <w:t>ề</w:t>
      </w:r>
      <w:r w:rsidR="00372625">
        <w:rPr>
          <w:color w:val="000000"/>
          <w:sz w:val="28"/>
          <w:szCs w:val="28"/>
          <w:lang w:bidi="ar-SA"/>
        </w:rPr>
        <w:t xml:space="preserve">  tri</w:t>
      </w:r>
      <w:r w:rsidR="00372625" w:rsidRPr="00AE0B85">
        <w:rPr>
          <w:color w:val="000000"/>
          <w:sz w:val="28"/>
          <w:szCs w:val="28"/>
          <w:lang w:bidi="ar-SA"/>
        </w:rPr>
        <w:t>ển</w:t>
      </w:r>
      <w:r w:rsidR="00372625">
        <w:rPr>
          <w:color w:val="000000"/>
          <w:sz w:val="28"/>
          <w:szCs w:val="28"/>
          <w:lang w:bidi="ar-SA"/>
        </w:rPr>
        <w:t xml:space="preserve"> kha</w:t>
      </w:r>
      <w:r w:rsidR="00372625" w:rsidRPr="00AE0B85">
        <w:rPr>
          <w:color w:val="000000"/>
          <w:sz w:val="28"/>
          <w:szCs w:val="28"/>
          <w:lang w:bidi="ar-SA"/>
        </w:rPr>
        <w:t>i</w:t>
      </w:r>
      <w:r w:rsidR="00372625">
        <w:rPr>
          <w:color w:val="000000"/>
          <w:sz w:val="28"/>
          <w:szCs w:val="28"/>
          <w:lang w:bidi="ar-SA"/>
        </w:rPr>
        <w:t xml:space="preserve"> th</w:t>
      </w:r>
      <w:r w:rsidR="00372625" w:rsidRPr="00AE0B85">
        <w:rPr>
          <w:color w:val="000000"/>
          <w:sz w:val="28"/>
          <w:szCs w:val="28"/>
          <w:lang w:bidi="ar-SA"/>
        </w:rPr>
        <w:t>ực</w:t>
      </w:r>
      <w:r w:rsidR="00372625">
        <w:rPr>
          <w:color w:val="000000"/>
          <w:sz w:val="28"/>
          <w:szCs w:val="28"/>
          <w:lang w:bidi="ar-SA"/>
        </w:rPr>
        <w:t xml:space="preserve"> hi</w:t>
      </w:r>
      <w:r w:rsidR="00372625" w:rsidRPr="00AE0B85">
        <w:rPr>
          <w:color w:val="000000"/>
          <w:sz w:val="28"/>
          <w:szCs w:val="28"/>
          <w:lang w:bidi="ar-SA"/>
        </w:rPr>
        <w:t>ện</w:t>
      </w:r>
      <w:r w:rsidR="00372625">
        <w:rPr>
          <w:color w:val="000000"/>
          <w:sz w:val="28"/>
          <w:szCs w:val="28"/>
          <w:lang w:bidi="ar-SA"/>
        </w:rPr>
        <w:t xml:space="preserve"> chi</w:t>
      </w:r>
      <w:r w:rsidR="00372625" w:rsidRPr="00AE0B85">
        <w:rPr>
          <w:color w:val="000000"/>
          <w:sz w:val="28"/>
          <w:szCs w:val="28"/>
          <w:lang w:bidi="ar-SA"/>
        </w:rPr>
        <w:t>ến</w:t>
      </w:r>
      <w:r w:rsidR="00372625">
        <w:rPr>
          <w:color w:val="000000"/>
          <w:sz w:val="28"/>
          <w:szCs w:val="28"/>
          <w:lang w:bidi="ar-SA"/>
        </w:rPr>
        <w:t xml:space="preserve"> lư</w:t>
      </w:r>
      <w:r w:rsidR="00372625" w:rsidRPr="00AE0B85">
        <w:rPr>
          <w:color w:val="000000"/>
          <w:sz w:val="28"/>
          <w:szCs w:val="28"/>
          <w:lang w:bidi="ar-SA"/>
        </w:rPr>
        <w:t>ợc</w:t>
      </w:r>
      <w:r w:rsidR="00372625">
        <w:rPr>
          <w:color w:val="000000"/>
          <w:sz w:val="28"/>
          <w:szCs w:val="28"/>
          <w:lang w:bidi="ar-SA"/>
        </w:rPr>
        <w:t xml:space="preserve"> Qu</w:t>
      </w:r>
      <w:r w:rsidR="00372625" w:rsidRPr="00AE0B85">
        <w:rPr>
          <w:color w:val="000000"/>
          <w:sz w:val="28"/>
          <w:szCs w:val="28"/>
          <w:lang w:bidi="ar-SA"/>
        </w:rPr>
        <w:t>ốc</w:t>
      </w:r>
      <w:r w:rsidR="00372625">
        <w:rPr>
          <w:color w:val="000000"/>
          <w:sz w:val="28"/>
          <w:szCs w:val="28"/>
          <w:lang w:bidi="ar-SA"/>
        </w:rPr>
        <w:t xml:space="preserve"> gia ph</w:t>
      </w:r>
      <w:r w:rsidR="00372625" w:rsidRPr="00AE0B85">
        <w:rPr>
          <w:color w:val="000000"/>
          <w:sz w:val="28"/>
          <w:szCs w:val="28"/>
          <w:lang w:bidi="ar-SA"/>
        </w:rPr>
        <w:t>òng</w:t>
      </w:r>
      <w:r w:rsidR="00372625">
        <w:rPr>
          <w:color w:val="000000"/>
          <w:sz w:val="28"/>
          <w:szCs w:val="28"/>
          <w:lang w:bidi="ar-SA"/>
        </w:rPr>
        <w:t>, ch</w:t>
      </w:r>
      <w:r w:rsidR="00372625" w:rsidRPr="00AE0B85">
        <w:rPr>
          <w:color w:val="000000"/>
          <w:sz w:val="28"/>
          <w:szCs w:val="28"/>
          <w:lang w:bidi="ar-SA"/>
        </w:rPr>
        <w:t>ống</w:t>
      </w:r>
      <w:r w:rsidR="00372625">
        <w:rPr>
          <w:color w:val="000000"/>
          <w:sz w:val="28"/>
          <w:szCs w:val="28"/>
          <w:lang w:bidi="ar-SA"/>
        </w:rPr>
        <w:t xml:space="preserve"> b</w:t>
      </w:r>
      <w:r w:rsidR="00372625" w:rsidRPr="00AE0B85">
        <w:rPr>
          <w:color w:val="000000"/>
          <w:sz w:val="28"/>
          <w:szCs w:val="28"/>
          <w:lang w:bidi="ar-SA"/>
        </w:rPr>
        <w:t>ệnh</w:t>
      </w:r>
      <w:r w:rsidR="00372625">
        <w:rPr>
          <w:color w:val="000000"/>
          <w:sz w:val="28"/>
          <w:szCs w:val="28"/>
          <w:lang w:bidi="ar-SA"/>
        </w:rPr>
        <w:t xml:space="preserve"> ung th</w:t>
      </w:r>
      <w:r w:rsidR="00372625" w:rsidRPr="00AE0B85">
        <w:rPr>
          <w:color w:val="000000"/>
          <w:sz w:val="28"/>
          <w:szCs w:val="28"/>
          <w:lang w:bidi="ar-SA"/>
        </w:rPr>
        <w:t>ư</w:t>
      </w:r>
      <w:r w:rsidR="00372625">
        <w:rPr>
          <w:color w:val="000000"/>
          <w:sz w:val="28"/>
          <w:szCs w:val="28"/>
          <w:lang w:bidi="ar-SA"/>
        </w:rPr>
        <w:t>, tim m</w:t>
      </w:r>
      <w:r w:rsidR="00372625" w:rsidRPr="00AE0B85">
        <w:rPr>
          <w:color w:val="000000"/>
          <w:sz w:val="28"/>
          <w:szCs w:val="28"/>
          <w:lang w:bidi="ar-SA"/>
        </w:rPr>
        <w:t>ạch</w:t>
      </w:r>
      <w:r w:rsidR="00372625">
        <w:rPr>
          <w:color w:val="000000"/>
          <w:sz w:val="28"/>
          <w:szCs w:val="28"/>
          <w:lang w:bidi="ar-SA"/>
        </w:rPr>
        <w:t xml:space="preserve">, </w:t>
      </w:r>
      <w:r w:rsidR="00372625" w:rsidRPr="00AE0B85">
        <w:rPr>
          <w:color w:val="000000"/>
          <w:sz w:val="28"/>
          <w:szCs w:val="28"/>
          <w:lang w:bidi="ar-SA"/>
        </w:rPr>
        <w:t>đái</w:t>
      </w:r>
      <w:r w:rsidR="00372625">
        <w:rPr>
          <w:color w:val="000000"/>
          <w:sz w:val="28"/>
          <w:szCs w:val="28"/>
          <w:lang w:bidi="ar-SA"/>
        </w:rPr>
        <w:t xml:space="preserve"> th</w:t>
      </w:r>
      <w:r w:rsidR="00372625" w:rsidRPr="00AE0B85">
        <w:rPr>
          <w:color w:val="000000"/>
          <w:sz w:val="28"/>
          <w:szCs w:val="28"/>
          <w:lang w:bidi="ar-SA"/>
        </w:rPr>
        <w:t>áo</w:t>
      </w:r>
      <w:r w:rsidR="00372625">
        <w:rPr>
          <w:color w:val="000000"/>
          <w:sz w:val="28"/>
          <w:szCs w:val="28"/>
          <w:lang w:bidi="ar-SA"/>
        </w:rPr>
        <w:t xml:space="preserve"> đư</w:t>
      </w:r>
      <w:r w:rsidR="00372625" w:rsidRPr="00AE0B85">
        <w:rPr>
          <w:color w:val="000000"/>
          <w:sz w:val="28"/>
          <w:szCs w:val="28"/>
          <w:lang w:bidi="ar-SA"/>
        </w:rPr>
        <w:t>ờng</w:t>
      </w:r>
      <w:r w:rsidR="00372625">
        <w:rPr>
          <w:color w:val="000000"/>
          <w:sz w:val="28"/>
          <w:szCs w:val="28"/>
          <w:lang w:bidi="ar-SA"/>
        </w:rPr>
        <w:t>, b</w:t>
      </w:r>
      <w:r w:rsidR="00372625" w:rsidRPr="00AE0B85">
        <w:rPr>
          <w:color w:val="000000"/>
          <w:sz w:val="28"/>
          <w:szCs w:val="28"/>
          <w:lang w:bidi="ar-SA"/>
        </w:rPr>
        <w:t>ệnh</w:t>
      </w:r>
      <w:r w:rsidR="00372625">
        <w:rPr>
          <w:color w:val="000000"/>
          <w:sz w:val="28"/>
          <w:szCs w:val="28"/>
          <w:lang w:bidi="ar-SA"/>
        </w:rPr>
        <w:t xml:space="preserve"> ph</w:t>
      </w:r>
      <w:r w:rsidR="00372625" w:rsidRPr="00AE0B85">
        <w:rPr>
          <w:color w:val="000000"/>
          <w:sz w:val="28"/>
          <w:szCs w:val="28"/>
          <w:lang w:bidi="ar-SA"/>
        </w:rPr>
        <w:t>ổi</w:t>
      </w:r>
      <w:r w:rsidR="00372625">
        <w:rPr>
          <w:color w:val="000000"/>
          <w:sz w:val="28"/>
          <w:szCs w:val="28"/>
          <w:lang w:bidi="ar-SA"/>
        </w:rPr>
        <w:t xml:space="preserve"> t</w:t>
      </w:r>
      <w:r w:rsidR="00372625" w:rsidRPr="00AE0B85">
        <w:rPr>
          <w:color w:val="000000"/>
          <w:sz w:val="28"/>
          <w:szCs w:val="28"/>
          <w:lang w:bidi="ar-SA"/>
        </w:rPr>
        <w:t>ắc</w:t>
      </w:r>
      <w:r w:rsidR="00372625">
        <w:rPr>
          <w:color w:val="000000"/>
          <w:sz w:val="28"/>
          <w:szCs w:val="28"/>
          <w:lang w:bidi="ar-SA"/>
        </w:rPr>
        <w:t xml:space="preserve"> ngh</w:t>
      </w:r>
      <w:r w:rsidR="00372625" w:rsidRPr="00AE0B85">
        <w:rPr>
          <w:color w:val="000000"/>
          <w:sz w:val="28"/>
          <w:szCs w:val="28"/>
          <w:lang w:bidi="ar-SA"/>
        </w:rPr>
        <w:t>ẽn</w:t>
      </w:r>
      <w:r w:rsidR="00372625">
        <w:rPr>
          <w:color w:val="000000"/>
          <w:sz w:val="28"/>
          <w:szCs w:val="28"/>
          <w:lang w:bidi="ar-SA"/>
        </w:rPr>
        <w:t xml:space="preserve"> m</w:t>
      </w:r>
      <w:r w:rsidR="00372625" w:rsidRPr="00AE0B85">
        <w:rPr>
          <w:color w:val="000000"/>
          <w:sz w:val="28"/>
          <w:szCs w:val="28"/>
          <w:lang w:bidi="ar-SA"/>
        </w:rPr>
        <w:t>ãn</w:t>
      </w:r>
      <w:r w:rsidR="00372625">
        <w:rPr>
          <w:color w:val="000000"/>
          <w:sz w:val="28"/>
          <w:szCs w:val="28"/>
          <w:lang w:bidi="ar-SA"/>
        </w:rPr>
        <w:t xml:space="preserve"> t</w:t>
      </w:r>
      <w:r w:rsidR="00372625" w:rsidRPr="00AE0B85">
        <w:rPr>
          <w:color w:val="000000"/>
          <w:sz w:val="28"/>
          <w:szCs w:val="28"/>
          <w:lang w:bidi="ar-SA"/>
        </w:rPr>
        <w:t>ính</w:t>
      </w:r>
      <w:r w:rsidR="00372625">
        <w:rPr>
          <w:color w:val="000000"/>
          <w:sz w:val="28"/>
          <w:szCs w:val="28"/>
          <w:lang w:bidi="ar-SA"/>
        </w:rPr>
        <w:t>, hen ph</w:t>
      </w:r>
      <w:r w:rsidR="00372625" w:rsidRPr="00AE0B85">
        <w:rPr>
          <w:color w:val="000000"/>
          <w:sz w:val="28"/>
          <w:szCs w:val="28"/>
          <w:lang w:bidi="ar-SA"/>
        </w:rPr>
        <w:t>ế</w:t>
      </w:r>
      <w:r w:rsidR="00372625">
        <w:rPr>
          <w:color w:val="000000"/>
          <w:sz w:val="28"/>
          <w:szCs w:val="28"/>
          <w:lang w:bidi="ar-SA"/>
        </w:rPr>
        <w:t xml:space="preserve"> qu</w:t>
      </w:r>
      <w:r w:rsidR="00372625" w:rsidRPr="00AE0B85">
        <w:rPr>
          <w:color w:val="000000"/>
          <w:sz w:val="28"/>
          <w:szCs w:val="28"/>
          <w:lang w:bidi="ar-SA"/>
        </w:rPr>
        <w:t>ản</w:t>
      </w:r>
      <w:r w:rsidR="00372625">
        <w:rPr>
          <w:color w:val="000000"/>
          <w:sz w:val="28"/>
          <w:szCs w:val="28"/>
          <w:lang w:bidi="ar-SA"/>
        </w:rPr>
        <w:t xml:space="preserve"> v</w:t>
      </w:r>
      <w:r w:rsidR="00372625" w:rsidRPr="00AE0B85">
        <w:rPr>
          <w:color w:val="000000"/>
          <w:sz w:val="28"/>
          <w:szCs w:val="28"/>
          <w:lang w:bidi="ar-SA"/>
        </w:rPr>
        <w:t>à</w:t>
      </w:r>
      <w:r w:rsidR="00372625">
        <w:rPr>
          <w:color w:val="000000"/>
          <w:sz w:val="28"/>
          <w:szCs w:val="28"/>
          <w:lang w:bidi="ar-SA"/>
        </w:rPr>
        <w:t xml:space="preserve"> c</w:t>
      </w:r>
      <w:r w:rsidR="00372625" w:rsidRPr="00AE0B85">
        <w:rPr>
          <w:color w:val="000000"/>
          <w:sz w:val="28"/>
          <w:szCs w:val="28"/>
          <w:lang w:bidi="ar-SA"/>
        </w:rPr>
        <w:t>ác</w:t>
      </w:r>
      <w:r w:rsidR="00372625">
        <w:rPr>
          <w:color w:val="000000"/>
          <w:sz w:val="28"/>
          <w:szCs w:val="28"/>
          <w:lang w:bidi="ar-SA"/>
        </w:rPr>
        <w:t xml:space="preserve"> b</w:t>
      </w:r>
      <w:r w:rsidR="00372625" w:rsidRPr="00AE0B85">
        <w:rPr>
          <w:color w:val="000000"/>
          <w:sz w:val="28"/>
          <w:szCs w:val="28"/>
          <w:lang w:bidi="ar-SA"/>
        </w:rPr>
        <w:t>ệnh</w:t>
      </w:r>
      <w:r w:rsidR="00372625">
        <w:rPr>
          <w:color w:val="000000"/>
          <w:sz w:val="28"/>
          <w:szCs w:val="28"/>
          <w:lang w:bidi="ar-SA"/>
        </w:rPr>
        <w:t xml:space="preserve"> kh</w:t>
      </w:r>
      <w:r w:rsidR="00372625" w:rsidRPr="00AE0B85">
        <w:rPr>
          <w:color w:val="000000"/>
          <w:sz w:val="28"/>
          <w:szCs w:val="28"/>
          <w:lang w:bidi="ar-SA"/>
        </w:rPr>
        <w:t>ô</w:t>
      </w:r>
      <w:r w:rsidR="00372625">
        <w:rPr>
          <w:color w:val="000000"/>
          <w:sz w:val="28"/>
          <w:szCs w:val="28"/>
          <w:lang w:bidi="ar-SA"/>
        </w:rPr>
        <w:t>ng l</w:t>
      </w:r>
      <w:r w:rsidR="00372625" w:rsidRPr="00AE0B85">
        <w:rPr>
          <w:color w:val="000000"/>
          <w:sz w:val="28"/>
          <w:szCs w:val="28"/>
          <w:lang w:bidi="ar-SA"/>
        </w:rPr>
        <w:t>ấy</w:t>
      </w:r>
      <w:r w:rsidR="00372625">
        <w:rPr>
          <w:color w:val="000000"/>
          <w:sz w:val="28"/>
          <w:szCs w:val="28"/>
          <w:lang w:bidi="ar-SA"/>
        </w:rPr>
        <w:t xml:space="preserve"> nhi</w:t>
      </w:r>
      <w:r w:rsidR="00372625" w:rsidRPr="00AE0B85">
        <w:rPr>
          <w:color w:val="000000"/>
          <w:sz w:val="28"/>
          <w:szCs w:val="28"/>
          <w:lang w:bidi="ar-SA"/>
        </w:rPr>
        <w:t>ễm</w:t>
      </w:r>
      <w:r w:rsidR="00372625">
        <w:rPr>
          <w:color w:val="000000"/>
          <w:sz w:val="28"/>
          <w:szCs w:val="28"/>
          <w:lang w:bidi="ar-SA"/>
        </w:rPr>
        <w:t xml:space="preserve"> kh</w:t>
      </w:r>
      <w:r w:rsidR="00372625" w:rsidRPr="00AE0B85">
        <w:rPr>
          <w:color w:val="000000"/>
          <w:sz w:val="28"/>
          <w:szCs w:val="28"/>
          <w:lang w:bidi="ar-SA"/>
        </w:rPr>
        <w:t>ác</w:t>
      </w:r>
      <w:r w:rsidR="00372625">
        <w:rPr>
          <w:color w:val="000000"/>
          <w:sz w:val="28"/>
          <w:szCs w:val="28"/>
          <w:lang w:bidi="ar-SA"/>
        </w:rPr>
        <w:t xml:space="preserve"> đ</w:t>
      </w:r>
      <w:r w:rsidR="00372625" w:rsidRPr="00AE0B85">
        <w:rPr>
          <w:color w:val="000000"/>
          <w:sz w:val="28"/>
          <w:szCs w:val="28"/>
          <w:lang w:bidi="ar-SA"/>
        </w:rPr>
        <w:t>ế</w:t>
      </w:r>
      <w:r w:rsidR="00372625">
        <w:rPr>
          <w:color w:val="000000"/>
          <w:sz w:val="28"/>
          <w:szCs w:val="28"/>
          <w:lang w:bidi="ar-SA"/>
        </w:rPr>
        <w:t>n  n</w:t>
      </w:r>
      <w:r w:rsidR="00372625" w:rsidRPr="00AE0B85">
        <w:rPr>
          <w:color w:val="000000"/>
          <w:sz w:val="28"/>
          <w:szCs w:val="28"/>
          <w:lang w:bidi="ar-SA"/>
        </w:rPr>
        <w:t>ă</w:t>
      </w:r>
      <w:r w:rsidR="00372625">
        <w:rPr>
          <w:color w:val="000000"/>
          <w:sz w:val="28"/>
          <w:szCs w:val="28"/>
          <w:lang w:bidi="ar-SA"/>
        </w:rPr>
        <w:t>m 2025 tr</w:t>
      </w:r>
      <w:r w:rsidR="00372625" w:rsidRPr="00AE0B85">
        <w:rPr>
          <w:color w:val="000000"/>
          <w:sz w:val="28"/>
          <w:szCs w:val="28"/>
          <w:lang w:bidi="ar-SA"/>
        </w:rPr>
        <w:t>ê</w:t>
      </w:r>
      <w:r w:rsidR="00372625">
        <w:rPr>
          <w:color w:val="000000"/>
          <w:sz w:val="28"/>
          <w:szCs w:val="28"/>
          <w:lang w:bidi="ar-SA"/>
        </w:rPr>
        <w:t xml:space="preserve">n </w:t>
      </w:r>
      <w:r w:rsidR="00372625" w:rsidRPr="00AE0B85">
        <w:rPr>
          <w:color w:val="000000"/>
          <w:sz w:val="28"/>
          <w:szCs w:val="28"/>
          <w:lang w:bidi="ar-SA"/>
        </w:rPr>
        <w:t>địa</w:t>
      </w:r>
      <w:r w:rsidR="00372625">
        <w:rPr>
          <w:color w:val="000000"/>
          <w:sz w:val="28"/>
          <w:szCs w:val="28"/>
          <w:lang w:bidi="ar-SA"/>
        </w:rPr>
        <w:t xml:space="preserve"> b</w:t>
      </w:r>
      <w:r w:rsidR="00372625" w:rsidRPr="00AE0B85">
        <w:rPr>
          <w:color w:val="000000"/>
          <w:sz w:val="28"/>
          <w:szCs w:val="28"/>
          <w:lang w:bidi="ar-SA"/>
        </w:rPr>
        <w:t>àn</w:t>
      </w:r>
      <w:r w:rsidR="00372625">
        <w:rPr>
          <w:color w:val="000000"/>
          <w:sz w:val="28"/>
          <w:szCs w:val="28"/>
          <w:lang w:bidi="ar-SA"/>
        </w:rPr>
        <w:t xml:space="preserve"> t</w:t>
      </w:r>
      <w:r w:rsidR="00372625" w:rsidRPr="00AE0B85">
        <w:rPr>
          <w:color w:val="000000"/>
          <w:sz w:val="28"/>
          <w:szCs w:val="28"/>
          <w:lang w:bidi="ar-SA"/>
        </w:rPr>
        <w:t>ỉnh</w:t>
      </w:r>
      <w:r w:rsidR="00372625">
        <w:rPr>
          <w:color w:val="000000"/>
          <w:sz w:val="28"/>
          <w:szCs w:val="28"/>
          <w:lang w:bidi="ar-SA"/>
        </w:rPr>
        <w:t>.</w:t>
      </w:r>
    </w:p>
    <w:p w:rsidR="00372625" w:rsidRPr="00EE4DB1" w:rsidRDefault="00372625" w:rsidP="00372625">
      <w:pPr>
        <w:pBdr>
          <w:top w:val="none" w:sz="0" w:space="0" w:color="auto"/>
          <w:left w:val="none" w:sz="0" w:space="0" w:color="auto"/>
          <w:bottom w:val="none" w:sz="0" w:space="0" w:color="auto"/>
          <w:right w:val="none" w:sz="0" w:space="0" w:color="auto"/>
          <w:between w:val="none" w:sz="0" w:space="0" w:color="auto"/>
        </w:pBdr>
        <w:shd w:val="clear" w:color="auto" w:fill="FFFFFF"/>
        <w:spacing w:before="90" w:beforeAutospacing="0" w:after="0" w:afterAutospacing="0" w:line="330" w:lineRule="exact"/>
        <w:ind w:firstLine="709"/>
        <w:jc w:val="both"/>
        <w:rPr>
          <w:color w:val="000000"/>
          <w:sz w:val="28"/>
          <w:szCs w:val="28"/>
          <w:lang w:bidi="ar-SA"/>
        </w:rPr>
      </w:pPr>
      <w:r w:rsidRPr="00E23CEF">
        <w:rPr>
          <w:bCs/>
          <w:kern w:val="36"/>
          <w:sz w:val="28"/>
          <w:szCs w:val="28"/>
          <w:lang w:val="es-NI" w:bidi="ar-SA"/>
        </w:rPr>
        <w:t xml:space="preserve">Đề nghị các </w:t>
      </w:r>
      <w:r w:rsidR="00DB7F28">
        <w:rPr>
          <w:bCs/>
          <w:kern w:val="36"/>
          <w:sz w:val="28"/>
          <w:szCs w:val="28"/>
          <w:lang w:val="es-NI" w:bidi="ar-SA"/>
        </w:rPr>
        <w:t>đơn vị</w:t>
      </w:r>
      <w:r w:rsidRPr="00E23CEF">
        <w:rPr>
          <w:bCs/>
          <w:kern w:val="36"/>
          <w:sz w:val="28"/>
          <w:szCs w:val="28"/>
          <w:lang w:val="es-NI" w:bidi="ar-SA"/>
        </w:rPr>
        <w:t xml:space="preserve"> tăng cường công tác tuyên truyền</w:t>
      </w:r>
      <w:r>
        <w:rPr>
          <w:bCs/>
          <w:kern w:val="36"/>
          <w:sz w:val="28"/>
          <w:szCs w:val="28"/>
          <w:lang w:val="es-NI" w:bidi="ar-SA"/>
        </w:rPr>
        <w:t xml:space="preserve"> </w:t>
      </w:r>
      <w:r w:rsidRPr="00EE4DB1">
        <w:rPr>
          <w:color w:val="000000"/>
          <w:sz w:val="28"/>
          <w:szCs w:val="28"/>
          <w:lang w:bidi="ar-SA"/>
        </w:rPr>
        <w:t xml:space="preserve"> phòng, chống các bệnh không lây nhiễm và các yếu tố nguy cơ gây bệnh ung thư, tim mạch, đái tháo đường, bệnh phổi tắc nghẽn mãn tính, hen phế quản và một số bệnh mãn tính nhằm tác động đến nhận thức, ý thức của người dân về phòng, chống bệnh không lây nhiễm.</w:t>
      </w:r>
    </w:p>
    <w:p w:rsidR="005346AA" w:rsidRPr="00183B37" w:rsidRDefault="005346AA" w:rsidP="00183B37">
      <w:pPr>
        <w:spacing w:before="0" w:beforeAutospacing="0" w:after="0" w:afterAutospacing="0"/>
        <w:rPr>
          <w:sz w:val="28"/>
          <w:szCs w:val="28"/>
        </w:rPr>
      </w:pPr>
      <w:bookmarkStart w:id="0" w:name="_GoBack"/>
      <w:bookmarkEnd w:id="0"/>
    </w:p>
    <w:sectPr w:rsidR="005346AA" w:rsidRPr="00183B37" w:rsidSect="00D30420">
      <w:footerReference w:type="even" r:id="rId9"/>
      <w:footerReference w:type="default" r:id="rId10"/>
      <w:pgSz w:w="11907" w:h="16840"/>
      <w:pgMar w:top="851" w:right="1134"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8A" w:rsidRDefault="00491C8A">
      <w:pPr>
        <w:spacing w:before="0" w:after="0"/>
      </w:pPr>
      <w:r>
        <w:separator/>
      </w:r>
    </w:p>
  </w:endnote>
  <w:endnote w:type="continuationSeparator" w:id="0">
    <w:p w:rsidR="00491C8A" w:rsidRDefault="00491C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AA" w:rsidRDefault="005346AA">
    <w:pPr>
      <w:pStyle w:val="Footer"/>
      <w:framePr w:wrap="around" w:vAnchor="text" w:hAnchor="margin" w:xAlign="right" w:y="1"/>
      <w:rPr>
        <w:rStyle w:val="PageNumber"/>
      </w:rPr>
    </w:pPr>
  </w:p>
  <w:p w:rsidR="005346AA" w:rsidRDefault="00534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AA" w:rsidRDefault="00391E5D">
    <w:pPr>
      <w:pStyle w:val="Footer"/>
      <w:framePr w:wrap="around" w:vAnchor="text" w:hAnchor="margin" w:xAlign="right" w:y="1"/>
      <w:rPr>
        <w:rStyle w:val="PageNumber"/>
      </w:rPr>
    </w:pPr>
    <w:r>
      <w:fldChar w:fldCharType="begin"/>
    </w:r>
    <w:r w:rsidR="00A10248">
      <w:instrText>PAGE \* MERGEFORMAT</w:instrText>
    </w:r>
    <w:r>
      <w:fldChar w:fldCharType="separate"/>
    </w:r>
    <w:r w:rsidR="00DB7F28" w:rsidRPr="00DB7F28">
      <w:rPr>
        <w:rStyle w:val="PageNumber"/>
        <w:noProof/>
      </w:rPr>
      <w:t>1</w:t>
    </w:r>
    <w:r>
      <w:rPr>
        <w:rStyle w:val="PageNumber"/>
      </w:rPr>
      <w:fldChar w:fldCharType="end"/>
    </w:r>
  </w:p>
  <w:p w:rsidR="005346AA" w:rsidRDefault="005346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8A" w:rsidRDefault="00491C8A">
      <w:pPr>
        <w:pStyle w:val="GenStyleDefPar"/>
      </w:pPr>
      <w:r>
        <w:separator/>
      </w:r>
    </w:p>
  </w:footnote>
  <w:footnote w:type="continuationSeparator" w:id="0">
    <w:p w:rsidR="00491C8A" w:rsidRDefault="00491C8A">
      <w:pPr>
        <w:pStyle w:val="GenStyleDefP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5A0"/>
    <w:multiLevelType w:val="hybridMultilevel"/>
    <w:tmpl w:val="E3086DA2"/>
    <w:lvl w:ilvl="0" w:tplc="61B4D172">
      <w:start w:val="1"/>
      <w:numFmt w:val="decimal"/>
      <w:lvlText w:val="%1."/>
      <w:lvlJc w:val="left"/>
      <w:pPr>
        <w:ind w:left="1080" w:hanging="359"/>
      </w:pPr>
    </w:lvl>
    <w:lvl w:ilvl="1" w:tplc="790C5568">
      <w:start w:val="1"/>
      <w:numFmt w:val="lowerLetter"/>
      <w:lvlText w:val="%2."/>
      <w:lvlJc w:val="left"/>
      <w:pPr>
        <w:ind w:left="1800" w:hanging="359"/>
      </w:pPr>
    </w:lvl>
    <w:lvl w:ilvl="2" w:tplc="0EF064EA">
      <w:start w:val="1"/>
      <w:numFmt w:val="lowerRoman"/>
      <w:lvlText w:val="%3."/>
      <w:lvlJc w:val="right"/>
      <w:pPr>
        <w:ind w:left="2520" w:hanging="179"/>
      </w:pPr>
    </w:lvl>
    <w:lvl w:ilvl="3" w:tplc="F27E8EE4">
      <w:start w:val="1"/>
      <w:numFmt w:val="decimal"/>
      <w:lvlText w:val="%4."/>
      <w:lvlJc w:val="left"/>
      <w:pPr>
        <w:ind w:left="3240" w:hanging="359"/>
      </w:pPr>
    </w:lvl>
    <w:lvl w:ilvl="4" w:tplc="51AE019C">
      <w:start w:val="1"/>
      <w:numFmt w:val="lowerLetter"/>
      <w:lvlText w:val="%5."/>
      <w:lvlJc w:val="left"/>
      <w:pPr>
        <w:ind w:left="3960" w:hanging="359"/>
      </w:pPr>
    </w:lvl>
    <w:lvl w:ilvl="5" w:tplc="0786E156">
      <w:start w:val="1"/>
      <w:numFmt w:val="lowerRoman"/>
      <w:lvlText w:val="%6."/>
      <w:lvlJc w:val="right"/>
      <w:pPr>
        <w:ind w:left="4680" w:hanging="179"/>
      </w:pPr>
    </w:lvl>
    <w:lvl w:ilvl="6" w:tplc="390E2F8A">
      <w:start w:val="1"/>
      <w:numFmt w:val="decimal"/>
      <w:lvlText w:val="%7."/>
      <w:lvlJc w:val="left"/>
      <w:pPr>
        <w:ind w:left="5400" w:hanging="359"/>
      </w:pPr>
    </w:lvl>
    <w:lvl w:ilvl="7" w:tplc="362457D8">
      <w:start w:val="1"/>
      <w:numFmt w:val="lowerLetter"/>
      <w:lvlText w:val="%8."/>
      <w:lvlJc w:val="left"/>
      <w:pPr>
        <w:ind w:left="6120" w:hanging="359"/>
      </w:pPr>
    </w:lvl>
    <w:lvl w:ilvl="8" w:tplc="5C5A4AD2">
      <w:start w:val="1"/>
      <w:numFmt w:val="lowerRoman"/>
      <w:lvlText w:val="%9."/>
      <w:lvlJc w:val="right"/>
      <w:pPr>
        <w:ind w:left="6840" w:hanging="179"/>
      </w:pPr>
    </w:lvl>
  </w:abstractNum>
  <w:abstractNum w:abstractNumId="1">
    <w:nsid w:val="55531DA0"/>
    <w:multiLevelType w:val="hybridMultilevel"/>
    <w:tmpl w:val="97F2B5A4"/>
    <w:lvl w:ilvl="0" w:tplc="FD5EB592">
      <w:numFmt w:val="bullet"/>
      <w:lvlText w:val="-"/>
      <w:lvlJc w:val="left"/>
      <w:pPr>
        <w:ind w:left="570" w:hanging="359"/>
      </w:pPr>
      <w:rPr>
        <w:rFonts w:ascii="Times New Roman" w:eastAsia="Times New Roman" w:hAnsi="Times New Roman"/>
      </w:rPr>
    </w:lvl>
    <w:lvl w:ilvl="1" w:tplc="4A7032CA">
      <w:start w:val="1"/>
      <w:numFmt w:val="bullet"/>
      <w:lvlText w:val="o"/>
      <w:lvlJc w:val="left"/>
      <w:pPr>
        <w:ind w:left="1290" w:hanging="359"/>
      </w:pPr>
      <w:rPr>
        <w:rFonts w:ascii="Courier New" w:hAnsi="Courier New"/>
      </w:rPr>
    </w:lvl>
    <w:lvl w:ilvl="2" w:tplc="C88411AE">
      <w:start w:val="1"/>
      <w:numFmt w:val="bullet"/>
      <w:lvlText w:val=""/>
      <w:lvlJc w:val="left"/>
      <w:pPr>
        <w:ind w:left="2010" w:hanging="359"/>
      </w:pPr>
      <w:rPr>
        <w:rFonts w:ascii="Wingdings" w:hAnsi="Wingdings"/>
      </w:rPr>
    </w:lvl>
    <w:lvl w:ilvl="3" w:tplc="A2B68A32">
      <w:start w:val="1"/>
      <w:numFmt w:val="bullet"/>
      <w:lvlText w:val=""/>
      <w:lvlJc w:val="left"/>
      <w:pPr>
        <w:ind w:left="2730" w:hanging="359"/>
      </w:pPr>
      <w:rPr>
        <w:rFonts w:ascii="Symbol" w:hAnsi="Symbol"/>
      </w:rPr>
    </w:lvl>
    <w:lvl w:ilvl="4" w:tplc="2B968ACA">
      <w:start w:val="1"/>
      <w:numFmt w:val="bullet"/>
      <w:lvlText w:val="o"/>
      <w:lvlJc w:val="left"/>
      <w:pPr>
        <w:ind w:left="3450" w:hanging="359"/>
      </w:pPr>
      <w:rPr>
        <w:rFonts w:ascii="Courier New" w:hAnsi="Courier New"/>
      </w:rPr>
    </w:lvl>
    <w:lvl w:ilvl="5" w:tplc="E550B14C">
      <w:start w:val="1"/>
      <w:numFmt w:val="bullet"/>
      <w:lvlText w:val=""/>
      <w:lvlJc w:val="left"/>
      <w:pPr>
        <w:ind w:left="4170" w:hanging="359"/>
      </w:pPr>
      <w:rPr>
        <w:rFonts w:ascii="Wingdings" w:hAnsi="Wingdings"/>
      </w:rPr>
    </w:lvl>
    <w:lvl w:ilvl="6" w:tplc="39501860">
      <w:start w:val="1"/>
      <w:numFmt w:val="bullet"/>
      <w:lvlText w:val=""/>
      <w:lvlJc w:val="left"/>
      <w:pPr>
        <w:ind w:left="4890" w:hanging="359"/>
      </w:pPr>
      <w:rPr>
        <w:rFonts w:ascii="Symbol" w:hAnsi="Symbol"/>
      </w:rPr>
    </w:lvl>
    <w:lvl w:ilvl="7" w:tplc="A3D0D2C2">
      <w:start w:val="1"/>
      <w:numFmt w:val="bullet"/>
      <w:lvlText w:val="o"/>
      <w:lvlJc w:val="left"/>
      <w:pPr>
        <w:ind w:left="5610" w:hanging="359"/>
      </w:pPr>
      <w:rPr>
        <w:rFonts w:ascii="Courier New" w:hAnsi="Courier New"/>
      </w:rPr>
    </w:lvl>
    <w:lvl w:ilvl="8" w:tplc="D2105D7A">
      <w:start w:val="1"/>
      <w:numFmt w:val="bullet"/>
      <w:lvlText w:val=""/>
      <w:lvlJc w:val="left"/>
      <w:pPr>
        <w:ind w:left="6330" w:hanging="359"/>
      </w:pPr>
      <w:rPr>
        <w:rFonts w:ascii="Wingdings" w:hAnsi="Wingdings"/>
      </w:rPr>
    </w:lvl>
  </w:abstractNum>
  <w:abstractNum w:abstractNumId="2">
    <w:nsid w:val="6495700A"/>
    <w:multiLevelType w:val="hybridMultilevel"/>
    <w:tmpl w:val="FADEBFC4"/>
    <w:lvl w:ilvl="0" w:tplc="468CD87E">
      <w:start w:val="1"/>
      <w:numFmt w:val="decimal"/>
      <w:lvlText w:val="%1."/>
      <w:lvlJc w:val="left"/>
      <w:pPr>
        <w:ind w:left="1080" w:hanging="359"/>
      </w:pPr>
    </w:lvl>
    <w:lvl w:ilvl="1" w:tplc="DAB4ED7E">
      <w:start w:val="1"/>
      <w:numFmt w:val="lowerLetter"/>
      <w:lvlText w:val="%2."/>
      <w:lvlJc w:val="left"/>
      <w:pPr>
        <w:ind w:left="1800" w:hanging="359"/>
      </w:pPr>
    </w:lvl>
    <w:lvl w:ilvl="2" w:tplc="879CCDF4">
      <w:start w:val="1"/>
      <w:numFmt w:val="lowerRoman"/>
      <w:lvlText w:val="%3."/>
      <w:lvlJc w:val="right"/>
      <w:pPr>
        <w:ind w:left="2520" w:hanging="179"/>
      </w:pPr>
    </w:lvl>
    <w:lvl w:ilvl="3" w:tplc="826C079E">
      <w:start w:val="1"/>
      <w:numFmt w:val="decimal"/>
      <w:lvlText w:val="%4."/>
      <w:lvlJc w:val="left"/>
      <w:pPr>
        <w:ind w:left="3240" w:hanging="359"/>
      </w:pPr>
    </w:lvl>
    <w:lvl w:ilvl="4" w:tplc="835CE7B0">
      <w:start w:val="1"/>
      <w:numFmt w:val="lowerLetter"/>
      <w:lvlText w:val="%5."/>
      <w:lvlJc w:val="left"/>
      <w:pPr>
        <w:ind w:left="3960" w:hanging="359"/>
      </w:pPr>
    </w:lvl>
    <w:lvl w:ilvl="5" w:tplc="F4728160">
      <w:start w:val="1"/>
      <w:numFmt w:val="lowerRoman"/>
      <w:lvlText w:val="%6."/>
      <w:lvlJc w:val="right"/>
      <w:pPr>
        <w:ind w:left="4680" w:hanging="179"/>
      </w:pPr>
    </w:lvl>
    <w:lvl w:ilvl="6" w:tplc="B3A41538">
      <w:start w:val="1"/>
      <w:numFmt w:val="decimal"/>
      <w:lvlText w:val="%7."/>
      <w:lvlJc w:val="left"/>
      <w:pPr>
        <w:ind w:left="5400" w:hanging="359"/>
      </w:pPr>
    </w:lvl>
    <w:lvl w:ilvl="7" w:tplc="51B055EE">
      <w:start w:val="1"/>
      <w:numFmt w:val="lowerLetter"/>
      <w:lvlText w:val="%8."/>
      <w:lvlJc w:val="left"/>
      <w:pPr>
        <w:ind w:left="6120" w:hanging="359"/>
      </w:pPr>
    </w:lvl>
    <w:lvl w:ilvl="8" w:tplc="1524795A">
      <w:start w:val="1"/>
      <w:numFmt w:val="lowerRoman"/>
      <w:lvlText w:val="%9."/>
      <w:lvlJc w:val="right"/>
      <w:pPr>
        <w:ind w:left="6840" w:hanging="179"/>
      </w:pPr>
    </w:lvl>
  </w:abstractNum>
  <w:abstractNum w:abstractNumId="3">
    <w:nsid w:val="68903B0E"/>
    <w:multiLevelType w:val="hybridMultilevel"/>
    <w:tmpl w:val="83CEEBAA"/>
    <w:lvl w:ilvl="0" w:tplc="945AB37A">
      <w:start w:val="1"/>
      <w:numFmt w:val="decimal"/>
      <w:lvlText w:val="%1."/>
      <w:lvlJc w:val="left"/>
      <w:pPr>
        <w:ind w:left="1069" w:hanging="359"/>
      </w:pPr>
    </w:lvl>
    <w:lvl w:ilvl="1" w:tplc="F20E8E9A">
      <w:start w:val="1"/>
      <w:numFmt w:val="lowerLetter"/>
      <w:lvlText w:val="%2."/>
      <w:lvlJc w:val="left"/>
      <w:pPr>
        <w:ind w:left="1789" w:hanging="359"/>
      </w:pPr>
    </w:lvl>
    <w:lvl w:ilvl="2" w:tplc="348C5A6C">
      <w:start w:val="1"/>
      <w:numFmt w:val="lowerRoman"/>
      <w:lvlText w:val="%3."/>
      <w:lvlJc w:val="right"/>
      <w:pPr>
        <w:ind w:left="2509" w:hanging="179"/>
      </w:pPr>
    </w:lvl>
    <w:lvl w:ilvl="3" w:tplc="4BE064F4">
      <w:start w:val="1"/>
      <w:numFmt w:val="decimal"/>
      <w:lvlText w:val="%4."/>
      <w:lvlJc w:val="left"/>
      <w:pPr>
        <w:ind w:left="3229" w:hanging="359"/>
      </w:pPr>
    </w:lvl>
    <w:lvl w:ilvl="4" w:tplc="613E05C8">
      <w:start w:val="1"/>
      <w:numFmt w:val="lowerLetter"/>
      <w:lvlText w:val="%5."/>
      <w:lvlJc w:val="left"/>
      <w:pPr>
        <w:ind w:left="3949" w:hanging="359"/>
      </w:pPr>
    </w:lvl>
    <w:lvl w:ilvl="5" w:tplc="080AB196">
      <w:start w:val="1"/>
      <w:numFmt w:val="lowerRoman"/>
      <w:lvlText w:val="%6."/>
      <w:lvlJc w:val="right"/>
      <w:pPr>
        <w:ind w:left="4669" w:hanging="179"/>
      </w:pPr>
    </w:lvl>
    <w:lvl w:ilvl="6" w:tplc="3FAAACBA">
      <w:start w:val="1"/>
      <w:numFmt w:val="decimal"/>
      <w:lvlText w:val="%7."/>
      <w:lvlJc w:val="left"/>
      <w:pPr>
        <w:ind w:left="5389" w:hanging="359"/>
      </w:pPr>
    </w:lvl>
    <w:lvl w:ilvl="7" w:tplc="08E4686A">
      <w:start w:val="1"/>
      <w:numFmt w:val="lowerLetter"/>
      <w:lvlText w:val="%8."/>
      <w:lvlJc w:val="left"/>
      <w:pPr>
        <w:ind w:left="6109" w:hanging="359"/>
      </w:pPr>
    </w:lvl>
    <w:lvl w:ilvl="8" w:tplc="344E14C4">
      <w:start w:val="1"/>
      <w:numFmt w:val="lowerRoman"/>
      <w:lvlText w:val="%9."/>
      <w:lvlJc w:val="right"/>
      <w:pPr>
        <w:ind w:left="6829" w:hanging="179"/>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AA"/>
    <w:rsid w:val="00003689"/>
    <w:rsid w:val="00005CAE"/>
    <w:rsid w:val="00007F3C"/>
    <w:rsid w:val="000262DC"/>
    <w:rsid w:val="00034024"/>
    <w:rsid w:val="0004038E"/>
    <w:rsid w:val="00061689"/>
    <w:rsid w:val="00085E0C"/>
    <w:rsid w:val="000923FE"/>
    <w:rsid w:val="0009417A"/>
    <w:rsid w:val="00095BAE"/>
    <w:rsid w:val="000A4720"/>
    <w:rsid w:val="000A4D90"/>
    <w:rsid w:val="000D6409"/>
    <w:rsid w:val="000E4F38"/>
    <w:rsid w:val="000E7259"/>
    <w:rsid w:val="00101DA4"/>
    <w:rsid w:val="001142CD"/>
    <w:rsid w:val="001541E8"/>
    <w:rsid w:val="001579CF"/>
    <w:rsid w:val="00174323"/>
    <w:rsid w:val="00183B37"/>
    <w:rsid w:val="001A047C"/>
    <w:rsid w:val="001A7D39"/>
    <w:rsid w:val="001A7F51"/>
    <w:rsid w:val="001C1741"/>
    <w:rsid w:val="001C50DF"/>
    <w:rsid w:val="001C7961"/>
    <w:rsid w:val="001E2C11"/>
    <w:rsid w:val="001E5529"/>
    <w:rsid w:val="001F2BC4"/>
    <w:rsid w:val="00202FAC"/>
    <w:rsid w:val="00211397"/>
    <w:rsid w:val="002275E7"/>
    <w:rsid w:val="0023056F"/>
    <w:rsid w:val="0027287E"/>
    <w:rsid w:val="002863E6"/>
    <w:rsid w:val="00286C59"/>
    <w:rsid w:val="002928BC"/>
    <w:rsid w:val="002A1711"/>
    <w:rsid w:val="002A2B09"/>
    <w:rsid w:val="002F0A30"/>
    <w:rsid w:val="002F2034"/>
    <w:rsid w:val="003121D8"/>
    <w:rsid w:val="00313AC1"/>
    <w:rsid w:val="00314D4A"/>
    <w:rsid w:val="0031505E"/>
    <w:rsid w:val="0033390C"/>
    <w:rsid w:val="003419FB"/>
    <w:rsid w:val="003570B0"/>
    <w:rsid w:val="00372625"/>
    <w:rsid w:val="00376521"/>
    <w:rsid w:val="0037736C"/>
    <w:rsid w:val="00390A27"/>
    <w:rsid w:val="0039103C"/>
    <w:rsid w:val="00391E5D"/>
    <w:rsid w:val="003A40B3"/>
    <w:rsid w:val="003A5280"/>
    <w:rsid w:val="003B30E6"/>
    <w:rsid w:val="003B7578"/>
    <w:rsid w:val="003C003E"/>
    <w:rsid w:val="003E73E5"/>
    <w:rsid w:val="003F021C"/>
    <w:rsid w:val="003F1C12"/>
    <w:rsid w:val="003F6B14"/>
    <w:rsid w:val="004337B6"/>
    <w:rsid w:val="00437502"/>
    <w:rsid w:val="00442F05"/>
    <w:rsid w:val="004431B7"/>
    <w:rsid w:val="0046522F"/>
    <w:rsid w:val="004713B9"/>
    <w:rsid w:val="004739A8"/>
    <w:rsid w:val="00491C8A"/>
    <w:rsid w:val="0049588E"/>
    <w:rsid w:val="004A0234"/>
    <w:rsid w:val="004C56EB"/>
    <w:rsid w:val="004C63C7"/>
    <w:rsid w:val="004C6494"/>
    <w:rsid w:val="004E1FB7"/>
    <w:rsid w:val="004E3ADD"/>
    <w:rsid w:val="00510F3B"/>
    <w:rsid w:val="00513886"/>
    <w:rsid w:val="005228CE"/>
    <w:rsid w:val="005346AA"/>
    <w:rsid w:val="00552932"/>
    <w:rsid w:val="00555D83"/>
    <w:rsid w:val="005733FD"/>
    <w:rsid w:val="005A10F6"/>
    <w:rsid w:val="005A22B9"/>
    <w:rsid w:val="005B3CE4"/>
    <w:rsid w:val="00600766"/>
    <w:rsid w:val="00612F2E"/>
    <w:rsid w:val="00612FBA"/>
    <w:rsid w:val="00616001"/>
    <w:rsid w:val="00631917"/>
    <w:rsid w:val="00644637"/>
    <w:rsid w:val="006463A0"/>
    <w:rsid w:val="006977D5"/>
    <w:rsid w:val="006A4667"/>
    <w:rsid w:val="006C38F0"/>
    <w:rsid w:val="006D111E"/>
    <w:rsid w:val="006E11FD"/>
    <w:rsid w:val="006E422F"/>
    <w:rsid w:val="006F2A5F"/>
    <w:rsid w:val="00722F69"/>
    <w:rsid w:val="00724B6B"/>
    <w:rsid w:val="00736133"/>
    <w:rsid w:val="00736AC1"/>
    <w:rsid w:val="00746C41"/>
    <w:rsid w:val="00781915"/>
    <w:rsid w:val="007A290B"/>
    <w:rsid w:val="007C2E1A"/>
    <w:rsid w:val="007C43F5"/>
    <w:rsid w:val="007D0BE0"/>
    <w:rsid w:val="007F47B3"/>
    <w:rsid w:val="00826689"/>
    <w:rsid w:val="00866CFF"/>
    <w:rsid w:val="00871FAB"/>
    <w:rsid w:val="00880109"/>
    <w:rsid w:val="00883145"/>
    <w:rsid w:val="008C40F9"/>
    <w:rsid w:val="008D6105"/>
    <w:rsid w:val="008F01DB"/>
    <w:rsid w:val="008F4060"/>
    <w:rsid w:val="009104ED"/>
    <w:rsid w:val="009115FC"/>
    <w:rsid w:val="00920A4B"/>
    <w:rsid w:val="00927069"/>
    <w:rsid w:val="009536E9"/>
    <w:rsid w:val="0096634C"/>
    <w:rsid w:val="00980AA0"/>
    <w:rsid w:val="0099398A"/>
    <w:rsid w:val="00995986"/>
    <w:rsid w:val="009B0E7E"/>
    <w:rsid w:val="009D1A14"/>
    <w:rsid w:val="009E5B4F"/>
    <w:rsid w:val="009F0825"/>
    <w:rsid w:val="00A10248"/>
    <w:rsid w:val="00A13945"/>
    <w:rsid w:val="00A40463"/>
    <w:rsid w:val="00A56A99"/>
    <w:rsid w:val="00A978AB"/>
    <w:rsid w:val="00AD544B"/>
    <w:rsid w:val="00AE0B85"/>
    <w:rsid w:val="00B069B2"/>
    <w:rsid w:val="00B436CE"/>
    <w:rsid w:val="00B50274"/>
    <w:rsid w:val="00B76C40"/>
    <w:rsid w:val="00B83431"/>
    <w:rsid w:val="00B9694F"/>
    <w:rsid w:val="00BB575C"/>
    <w:rsid w:val="00BB7922"/>
    <w:rsid w:val="00BE5031"/>
    <w:rsid w:val="00BE775B"/>
    <w:rsid w:val="00C1263B"/>
    <w:rsid w:val="00C2296D"/>
    <w:rsid w:val="00C442ED"/>
    <w:rsid w:val="00C45986"/>
    <w:rsid w:val="00C51151"/>
    <w:rsid w:val="00C64983"/>
    <w:rsid w:val="00C7684E"/>
    <w:rsid w:val="00C84DEE"/>
    <w:rsid w:val="00C947DB"/>
    <w:rsid w:val="00CA3C67"/>
    <w:rsid w:val="00CC1530"/>
    <w:rsid w:val="00CC2596"/>
    <w:rsid w:val="00CC67F9"/>
    <w:rsid w:val="00CC787F"/>
    <w:rsid w:val="00CF1977"/>
    <w:rsid w:val="00CF1BD9"/>
    <w:rsid w:val="00D05EB9"/>
    <w:rsid w:val="00D121A8"/>
    <w:rsid w:val="00D30420"/>
    <w:rsid w:val="00D34B8E"/>
    <w:rsid w:val="00D53CA4"/>
    <w:rsid w:val="00D756C3"/>
    <w:rsid w:val="00D7657E"/>
    <w:rsid w:val="00DA1649"/>
    <w:rsid w:val="00DA4037"/>
    <w:rsid w:val="00DB0C52"/>
    <w:rsid w:val="00DB4FE6"/>
    <w:rsid w:val="00DB7F28"/>
    <w:rsid w:val="00DD774E"/>
    <w:rsid w:val="00DE42B4"/>
    <w:rsid w:val="00DF0B0B"/>
    <w:rsid w:val="00DF19F1"/>
    <w:rsid w:val="00E010ED"/>
    <w:rsid w:val="00E23CEF"/>
    <w:rsid w:val="00E23FE6"/>
    <w:rsid w:val="00E36799"/>
    <w:rsid w:val="00E51DA3"/>
    <w:rsid w:val="00E655AA"/>
    <w:rsid w:val="00E74B61"/>
    <w:rsid w:val="00E945E2"/>
    <w:rsid w:val="00EA64FC"/>
    <w:rsid w:val="00ED6FE7"/>
    <w:rsid w:val="00EE4DB1"/>
    <w:rsid w:val="00F050ED"/>
    <w:rsid w:val="00F1133B"/>
    <w:rsid w:val="00F13196"/>
    <w:rsid w:val="00F341CE"/>
    <w:rsid w:val="00F36AA9"/>
    <w:rsid w:val="00F4322F"/>
    <w:rsid w:val="00F46382"/>
    <w:rsid w:val="00F81384"/>
    <w:rsid w:val="00F91990"/>
    <w:rsid w:val="00F92FAD"/>
    <w:rsid w:val="00FA5AB8"/>
    <w:rsid w:val="00FA678E"/>
    <w:rsid w:val="00FB01DE"/>
    <w:rsid w:val="00FC1376"/>
    <w:rsid w:val="00FC1F39"/>
    <w:rsid w:val="00FC6D8C"/>
    <w:rsid w:val="00FD4106"/>
    <w:rsid w:val="00FE5F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beforeAutospacing="1" w:after="100" w:afterAutospacing="1"/>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style>
  <w:style w:type="character" w:styleId="Emphasis">
    <w:name w:val="Emphasis"/>
    <w:rPr>
      <w:i/>
      <w:iCs/>
    </w:rPr>
  </w:style>
  <w:style w:type="character" w:styleId="Strong">
    <w:name w:val="Strong"/>
    <w:qFormat/>
    <w:rPr>
      <w:b/>
      <w:bCs/>
    </w:rPr>
  </w:style>
  <w:style w:type="paragraph" w:customStyle="1" w:styleId="Char">
    <w:name w:val="Char"/>
    <w:basedOn w:val="Normal"/>
    <w:pPr>
      <w:spacing w:after="160" w:line="240" w:lineRule="exact"/>
    </w:pPr>
    <w:rPr>
      <w:rFonts w:ascii="Verdana" w:hAnsi="Verdana"/>
      <w:sz w:val="20"/>
      <w:szCs w:val="20"/>
    </w:rPr>
  </w:style>
  <w:style w:type="paragraph" w:styleId="BodyText">
    <w:name w:val="Body Text"/>
    <w:basedOn w:val="Normal"/>
    <w:pPr>
      <w:spacing w:after="120"/>
    </w:pPr>
    <w:rPr>
      <w:sz w:val="26"/>
      <w:szCs w:val="26"/>
    </w:rPr>
  </w:style>
  <w:style w:type="character" w:customStyle="1" w:styleId="BodyTextChar">
    <w:name w:val="Body Text Char"/>
    <w:rPr>
      <w:sz w:val="26"/>
      <w:szCs w:val="26"/>
      <w:lang w:val="en-US" w:eastAsia="en-US"/>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szCs w:val="28"/>
    </w:rPr>
  </w:style>
  <w:style w:type="paragraph" w:customStyle="1" w:styleId="rtejustify">
    <w:name w:val="rtejustify"/>
    <w:basedOn w:val="Normal"/>
  </w:style>
  <w:style w:type="paragraph" w:customStyle="1" w:styleId="Standard">
    <w:name w:val="Standard"/>
    <w:pPr>
      <w:spacing w:before="120" w:after="200" w:line="276" w:lineRule="auto"/>
    </w:pPr>
    <w:rPr>
      <w:rFonts w:ascii="Calibri" w:eastAsia="SimSun" w:hAnsi="Calibri"/>
      <w:sz w:val="22"/>
      <w:lang w:bidi="ar-SA"/>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eastAsia="zh-CN"/>
    </w:rPr>
  </w:style>
  <w:style w:type="paragraph" w:customStyle="1" w:styleId="abc">
    <w:name w:val="abc"/>
    <w:basedOn w:val="Normal"/>
    <w:rPr>
      <w:rFonts w:ascii=".VnTime" w:hAnsi=".VnTime"/>
      <w:color w:val="0000FF"/>
      <w:szCs w:val="20"/>
    </w:rPr>
  </w:style>
  <w:style w:type="table" w:styleId="TableGrid">
    <w:name w:val="Table Grid"/>
    <w:basedOn w:val="TableNormal"/>
    <w:tblPr/>
  </w:style>
  <w:style w:type="paragraph" w:customStyle="1" w:styleId="CharCharCharChar0">
    <w:name w:val="Char Char Char Char"/>
    <w:basedOn w:val="Normal"/>
    <w:pPr>
      <w:spacing w:line="360" w:lineRule="auto"/>
      <w:ind w:firstLine="720"/>
      <w:jc w:val="both"/>
    </w:pPr>
    <w:rPr>
      <w:rFonts w:ascii="VNI-Helve" w:eastAsia="VNI-Times" w:hAnsi="VNI-Helve"/>
      <w:sz w:val="22"/>
    </w:rPr>
  </w:style>
  <w:style w:type="character" w:customStyle="1" w:styleId="NormalWebChar">
    <w:name w:val="Normal (Web) Char"/>
    <w:rPr>
      <w:sz w:val="24"/>
      <w:szCs w:val="24"/>
    </w:rPr>
  </w:style>
  <w:style w:type="paragraph" w:customStyle="1" w:styleId="Giua">
    <w:name w:val="Giua"/>
    <w:basedOn w:val="Normal"/>
    <w:pPr>
      <w:spacing w:after="120"/>
      <w:jc w:val="center"/>
    </w:pPr>
    <w:rPr>
      <w:b/>
      <w:color w:val="0000FF"/>
      <w:szCs w:val="20"/>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Vnbnnidung5">
    <w:name w:val="Văn bản nội dung (5)_"/>
    <w:rPr>
      <w:b/>
      <w:bCs/>
      <w:sz w:val="28"/>
      <w:szCs w:val="28"/>
      <w:shd w:val="clear" w:color="auto" w:fill="FFFFFF"/>
    </w:rPr>
  </w:style>
  <w:style w:type="paragraph" w:customStyle="1" w:styleId="Vnbnnidung50">
    <w:name w:val="Văn bản nội dung (5)"/>
    <w:basedOn w:val="Normal"/>
    <w:pPr>
      <w:widowControl w:val="0"/>
      <w:shd w:val="clear" w:color="auto" w:fill="FFFFFF"/>
      <w:spacing w:line="403" w:lineRule="exact"/>
      <w:ind w:firstLine="620"/>
      <w:jc w:val="both"/>
    </w:pPr>
    <w:rPr>
      <w:b/>
      <w:bCs/>
      <w:szCs w:val="28"/>
    </w:rPr>
  </w:style>
  <w:style w:type="paragraph" w:customStyle="1" w:styleId="CharChar1CharCharCharCharCharChar1">
    <w:name w:val="Char Char1 Char Char Char Char Char Char1"/>
    <w:basedOn w:val="Normal"/>
    <w:pPr>
      <w:pageBreakBefore/>
    </w:pPr>
    <w:rPr>
      <w:rFonts w:ascii="Tahoma" w:hAnsi="Tahoma"/>
      <w:sz w:val="20"/>
      <w:szCs w:val="20"/>
    </w:rPr>
  </w:style>
  <w:style w:type="character" w:styleId="Hyperlink">
    <w:name w:val="Hyperlink"/>
    <w:rPr>
      <w:color w:val="0000FF"/>
      <w:u w:val="single"/>
    </w:rPr>
  </w:style>
  <w:style w:type="character" w:customStyle="1" w:styleId="Bodytext2105pt">
    <w:name w:val="Body text (2) + 10.5 pt"/>
    <w:rPr>
      <w:rFonts w:ascii="Times New Roman" w:hAnsi="Times New Roman"/>
      <w:color w:val="000000"/>
      <w:spacing w:val="0"/>
      <w:position w:val="0"/>
      <w:sz w:val="21"/>
      <w:u w:val="none"/>
      <w:lang w:val="vi-VN" w:eastAsia="vi-VN"/>
    </w:rPr>
  </w:style>
  <w:style w:type="character" w:customStyle="1" w:styleId="Heading3Char">
    <w:name w:val="Heading 3 Char"/>
    <w:rPr>
      <w:rFonts w:ascii="Cambria" w:hAnsi="Cambria"/>
      <w:b/>
      <w:bCs/>
      <w:sz w:val="26"/>
      <w:szCs w:val="26"/>
    </w:rPr>
  </w:style>
  <w:style w:type="character" w:customStyle="1" w:styleId="Bodytext2">
    <w:name w:val="Body text (2)_"/>
    <w:rPr>
      <w:b/>
      <w:bCs/>
      <w:sz w:val="27"/>
      <w:szCs w:val="27"/>
      <w:shd w:val="clear" w:color="auto" w:fill="FFFFFF"/>
    </w:rPr>
  </w:style>
  <w:style w:type="paragraph" w:customStyle="1" w:styleId="Bodytext20">
    <w:name w:val="Body text (2)"/>
    <w:basedOn w:val="Normal"/>
    <w:pPr>
      <w:widowControl w:val="0"/>
      <w:shd w:val="clear" w:color="auto" w:fill="FFFFFF"/>
      <w:spacing w:line="312" w:lineRule="exact"/>
      <w:jc w:val="both"/>
    </w:pPr>
    <w:rPr>
      <w:b/>
      <w:bCs/>
      <w:sz w:val="27"/>
      <w:szCs w:val="27"/>
      <w:lang w:val="vi-VN" w:eastAsia="vi-VN"/>
    </w:rPr>
  </w:style>
  <w:style w:type="character" w:customStyle="1" w:styleId="Bodytext0">
    <w:name w:val="Body text_"/>
    <w:link w:val="BodyText1"/>
    <w:rPr>
      <w:sz w:val="27"/>
      <w:szCs w:val="27"/>
      <w:shd w:val="clear" w:color="auto" w:fill="FFFFFF"/>
    </w:rPr>
  </w:style>
  <w:style w:type="paragraph" w:customStyle="1" w:styleId="Bodytext10">
    <w:name w:val="Body text1"/>
    <w:basedOn w:val="Normal"/>
    <w:pPr>
      <w:widowControl w:val="0"/>
      <w:shd w:val="clear" w:color="auto" w:fill="FFFFFF"/>
      <w:spacing w:before="60" w:after="960" w:line="317" w:lineRule="exact"/>
      <w:jc w:val="center"/>
    </w:pPr>
    <w:rPr>
      <w:sz w:val="27"/>
      <w:szCs w:val="27"/>
      <w:lang w:val="vi-VN" w:eastAsia="vi-V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BodyText1">
    <w:name w:val="Body Text1"/>
    <w:basedOn w:val="Normal"/>
    <w:link w:val="Bodytext0"/>
    <w:qFormat/>
    <w:rsid w:val="00980A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Autospacing="0" w:line="262" w:lineRule="auto"/>
      <w:ind w:firstLine="40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beforeAutospacing="1" w:after="100" w:afterAutospacing="1"/>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style>
  <w:style w:type="character" w:styleId="Emphasis">
    <w:name w:val="Emphasis"/>
    <w:rPr>
      <w:i/>
      <w:iCs/>
    </w:rPr>
  </w:style>
  <w:style w:type="character" w:styleId="Strong">
    <w:name w:val="Strong"/>
    <w:qFormat/>
    <w:rPr>
      <w:b/>
      <w:bCs/>
    </w:rPr>
  </w:style>
  <w:style w:type="paragraph" w:customStyle="1" w:styleId="Char">
    <w:name w:val="Char"/>
    <w:basedOn w:val="Normal"/>
    <w:pPr>
      <w:spacing w:after="160" w:line="240" w:lineRule="exact"/>
    </w:pPr>
    <w:rPr>
      <w:rFonts w:ascii="Verdana" w:hAnsi="Verdana"/>
      <w:sz w:val="20"/>
      <w:szCs w:val="20"/>
    </w:rPr>
  </w:style>
  <w:style w:type="paragraph" w:styleId="BodyText">
    <w:name w:val="Body Text"/>
    <w:basedOn w:val="Normal"/>
    <w:pPr>
      <w:spacing w:after="120"/>
    </w:pPr>
    <w:rPr>
      <w:sz w:val="26"/>
      <w:szCs w:val="26"/>
    </w:rPr>
  </w:style>
  <w:style w:type="character" w:customStyle="1" w:styleId="BodyTextChar">
    <w:name w:val="Body Text Char"/>
    <w:rPr>
      <w:sz w:val="26"/>
      <w:szCs w:val="26"/>
      <w:lang w:val="en-US" w:eastAsia="en-US"/>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szCs w:val="28"/>
    </w:rPr>
  </w:style>
  <w:style w:type="paragraph" w:customStyle="1" w:styleId="rtejustify">
    <w:name w:val="rtejustify"/>
    <w:basedOn w:val="Normal"/>
  </w:style>
  <w:style w:type="paragraph" w:customStyle="1" w:styleId="Standard">
    <w:name w:val="Standard"/>
    <w:pPr>
      <w:spacing w:before="120" w:after="200" w:line="276" w:lineRule="auto"/>
    </w:pPr>
    <w:rPr>
      <w:rFonts w:ascii="Calibri" w:eastAsia="SimSun" w:hAnsi="Calibri"/>
      <w:sz w:val="22"/>
      <w:lang w:bidi="ar-SA"/>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eastAsia="zh-CN"/>
    </w:rPr>
  </w:style>
  <w:style w:type="paragraph" w:customStyle="1" w:styleId="abc">
    <w:name w:val="abc"/>
    <w:basedOn w:val="Normal"/>
    <w:rPr>
      <w:rFonts w:ascii=".VnTime" w:hAnsi=".VnTime"/>
      <w:color w:val="0000FF"/>
      <w:szCs w:val="20"/>
    </w:rPr>
  </w:style>
  <w:style w:type="table" w:styleId="TableGrid">
    <w:name w:val="Table Grid"/>
    <w:basedOn w:val="TableNormal"/>
    <w:tblPr/>
  </w:style>
  <w:style w:type="paragraph" w:customStyle="1" w:styleId="CharCharCharChar0">
    <w:name w:val="Char Char Char Char"/>
    <w:basedOn w:val="Normal"/>
    <w:pPr>
      <w:spacing w:line="360" w:lineRule="auto"/>
      <w:ind w:firstLine="720"/>
      <w:jc w:val="both"/>
    </w:pPr>
    <w:rPr>
      <w:rFonts w:ascii="VNI-Helve" w:eastAsia="VNI-Times" w:hAnsi="VNI-Helve"/>
      <w:sz w:val="22"/>
    </w:rPr>
  </w:style>
  <w:style w:type="character" w:customStyle="1" w:styleId="NormalWebChar">
    <w:name w:val="Normal (Web) Char"/>
    <w:rPr>
      <w:sz w:val="24"/>
      <w:szCs w:val="24"/>
    </w:rPr>
  </w:style>
  <w:style w:type="paragraph" w:customStyle="1" w:styleId="Giua">
    <w:name w:val="Giua"/>
    <w:basedOn w:val="Normal"/>
    <w:pPr>
      <w:spacing w:after="120"/>
      <w:jc w:val="center"/>
    </w:pPr>
    <w:rPr>
      <w:b/>
      <w:color w:val="0000FF"/>
      <w:szCs w:val="20"/>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Vnbnnidung5">
    <w:name w:val="Văn bản nội dung (5)_"/>
    <w:rPr>
      <w:b/>
      <w:bCs/>
      <w:sz w:val="28"/>
      <w:szCs w:val="28"/>
      <w:shd w:val="clear" w:color="auto" w:fill="FFFFFF"/>
    </w:rPr>
  </w:style>
  <w:style w:type="paragraph" w:customStyle="1" w:styleId="Vnbnnidung50">
    <w:name w:val="Văn bản nội dung (5)"/>
    <w:basedOn w:val="Normal"/>
    <w:pPr>
      <w:widowControl w:val="0"/>
      <w:shd w:val="clear" w:color="auto" w:fill="FFFFFF"/>
      <w:spacing w:line="403" w:lineRule="exact"/>
      <w:ind w:firstLine="620"/>
      <w:jc w:val="both"/>
    </w:pPr>
    <w:rPr>
      <w:b/>
      <w:bCs/>
      <w:szCs w:val="28"/>
    </w:rPr>
  </w:style>
  <w:style w:type="paragraph" w:customStyle="1" w:styleId="CharChar1CharCharCharCharCharChar1">
    <w:name w:val="Char Char1 Char Char Char Char Char Char1"/>
    <w:basedOn w:val="Normal"/>
    <w:pPr>
      <w:pageBreakBefore/>
    </w:pPr>
    <w:rPr>
      <w:rFonts w:ascii="Tahoma" w:hAnsi="Tahoma"/>
      <w:sz w:val="20"/>
      <w:szCs w:val="20"/>
    </w:rPr>
  </w:style>
  <w:style w:type="character" w:styleId="Hyperlink">
    <w:name w:val="Hyperlink"/>
    <w:rPr>
      <w:color w:val="0000FF"/>
      <w:u w:val="single"/>
    </w:rPr>
  </w:style>
  <w:style w:type="character" w:customStyle="1" w:styleId="Bodytext2105pt">
    <w:name w:val="Body text (2) + 10.5 pt"/>
    <w:rPr>
      <w:rFonts w:ascii="Times New Roman" w:hAnsi="Times New Roman"/>
      <w:color w:val="000000"/>
      <w:spacing w:val="0"/>
      <w:position w:val="0"/>
      <w:sz w:val="21"/>
      <w:u w:val="none"/>
      <w:lang w:val="vi-VN" w:eastAsia="vi-VN"/>
    </w:rPr>
  </w:style>
  <w:style w:type="character" w:customStyle="1" w:styleId="Heading3Char">
    <w:name w:val="Heading 3 Char"/>
    <w:rPr>
      <w:rFonts w:ascii="Cambria" w:hAnsi="Cambria"/>
      <w:b/>
      <w:bCs/>
      <w:sz w:val="26"/>
      <w:szCs w:val="26"/>
    </w:rPr>
  </w:style>
  <w:style w:type="character" w:customStyle="1" w:styleId="Bodytext2">
    <w:name w:val="Body text (2)_"/>
    <w:rPr>
      <w:b/>
      <w:bCs/>
      <w:sz w:val="27"/>
      <w:szCs w:val="27"/>
      <w:shd w:val="clear" w:color="auto" w:fill="FFFFFF"/>
    </w:rPr>
  </w:style>
  <w:style w:type="paragraph" w:customStyle="1" w:styleId="Bodytext20">
    <w:name w:val="Body text (2)"/>
    <w:basedOn w:val="Normal"/>
    <w:pPr>
      <w:widowControl w:val="0"/>
      <w:shd w:val="clear" w:color="auto" w:fill="FFFFFF"/>
      <w:spacing w:line="312" w:lineRule="exact"/>
      <w:jc w:val="both"/>
    </w:pPr>
    <w:rPr>
      <w:b/>
      <w:bCs/>
      <w:sz w:val="27"/>
      <w:szCs w:val="27"/>
      <w:lang w:val="vi-VN" w:eastAsia="vi-VN"/>
    </w:rPr>
  </w:style>
  <w:style w:type="character" w:customStyle="1" w:styleId="Bodytext0">
    <w:name w:val="Body text_"/>
    <w:link w:val="BodyText1"/>
    <w:rPr>
      <w:sz w:val="27"/>
      <w:szCs w:val="27"/>
      <w:shd w:val="clear" w:color="auto" w:fill="FFFFFF"/>
    </w:rPr>
  </w:style>
  <w:style w:type="paragraph" w:customStyle="1" w:styleId="Bodytext10">
    <w:name w:val="Body text1"/>
    <w:basedOn w:val="Normal"/>
    <w:pPr>
      <w:widowControl w:val="0"/>
      <w:shd w:val="clear" w:color="auto" w:fill="FFFFFF"/>
      <w:spacing w:before="60" w:after="960" w:line="317" w:lineRule="exact"/>
      <w:jc w:val="center"/>
    </w:pPr>
    <w:rPr>
      <w:sz w:val="27"/>
      <w:szCs w:val="27"/>
      <w:lang w:val="vi-VN" w:eastAsia="vi-V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BodyText1">
    <w:name w:val="Body Text1"/>
    <w:basedOn w:val="Normal"/>
    <w:link w:val="Bodytext0"/>
    <w:qFormat/>
    <w:rsid w:val="00980A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Autospacing="0" w:line="262" w:lineRule="auto"/>
      <w:ind w:firstLine="40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5EB7C-59D8-49D9-ABC6-7C38FC53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Fb.com/tongdinhphuc</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dc:creator>
  <cp:lastModifiedBy>TV_COMPUTER</cp:lastModifiedBy>
  <cp:revision>4</cp:revision>
  <cp:lastPrinted>2020-03-12T03:36:00Z</cp:lastPrinted>
  <dcterms:created xsi:type="dcterms:W3CDTF">2020-04-27T09:11:00Z</dcterms:created>
  <dcterms:modified xsi:type="dcterms:W3CDTF">2020-04-29T00:55:00Z</dcterms:modified>
</cp:coreProperties>
</file>